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theme="majorBidi"/>
          <w:b/>
          <w:color w:val="587A7B"/>
          <w:sz w:val="28"/>
          <w:szCs w:val="32"/>
        </w:rPr>
        <w:id w:val="400335911"/>
        <w:docPartObj>
          <w:docPartGallery w:val="Cover Pages"/>
          <w:docPartUnique/>
        </w:docPartObj>
      </w:sdtPr>
      <w:sdtEndPr/>
      <w:sdtContent>
        <w:p w14:paraId="1E8D277E" w14:textId="3CDD61B5" w:rsidR="00AD56FD" w:rsidRDefault="004541A8">
          <w:pPr>
            <w:rPr>
              <w:rFonts w:ascii="Calibri" w:eastAsiaTheme="majorEastAsia" w:hAnsi="Calibri" w:cstheme="majorBidi"/>
              <w:b/>
              <w:color w:val="587A7B"/>
              <w:sz w:val="28"/>
              <w:szCs w:val="32"/>
            </w:rPr>
          </w:pPr>
          <w:r w:rsidRPr="00AD56FD">
            <w:rPr>
              <w:rFonts w:eastAsiaTheme="majorEastAsia" w:cstheme="majorBidi"/>
              <w:b/>
              <w:noProof/>
              <w:color w:val="587A7B"/>
              <w:sz w:val="28"/>
              <w:szCs w:val="32"/>
              <w:lang w:val="en-GB" w:eastAsia="en-GB"/>
            </w:rPr>
            <mc:AlternateContent>
              <mc:Choice Requires="wps">
                <w:drawing>
                  <wp:anchor distT="45720" distB="45720" distL="114300" distR="114300" simplePos="0" relativeHeight="251659264" behindDoc="0" locked="0" layoutInCell="1" allowOverlap="1" wp14:anchorId="7C463145" wp14:editId="13FA2B22">
                    <wp:simplePos x="0" y="0"/>
                    <wp:positionH relativeFrom="margin">
                      <wp:align>center</wp:align>
                    </wp:positionH>
                    <wp:positionV relativeFrom="paragraph">
                      <wp:posOffset>6320045</wp:posOffset>
                    </wp:positionV>
                    <wp:extent cx="2360930" cy="140462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EEBE85" w14:textId="0776344A" w:rsidR="004541A8" w:rsidRDefault="004541A8" w:rsidP="00AD56FD">
                                <w:pPr>
                                  <w:jc w:val="center"/>
                                  <w:rPr>
                                    <w:b/>
                                    <w:color w:val="667C76"/>
                                    <w:sz w:val="48"/>
                                    <w:szCs w:val="48"/>
                                  </w:rPr>
                                </w:pPr>
                                <w:r>
                                  <w:rPr>
                                    <w:b/>
                                    <w:color w:val="667C76"/>
                                    <w:sz w:val="48"/>
                                    <w:szCs w:val="48"/>
                                  </w:rPr>
                                  <w:t>Onshore Transmission Infrastructure Environmenta</w:t>
                                </w:r>
                                <w:r w:rsidR="00AA10A7">
                                  <w:rPr>
                                    <w:b/>
                                    <w:color w:val="667C76"/>
                                    <w:sz w:val="48"/>
                                    <w:szCs w:val="48"/>
                                  </w:rPr>
                                  <w:t>l Impact Assessment (EIA)</w:t>
                                </w:r>
                              </w:p>
                              <w:p w14:paraId="16858D42" w14:textId="77777777" w:rsidR="004541A8" w:rsidRPr="009D48F1" w:rsidRDefault="004541A8" w:rsidP="009D48F1">
                                <w:pPr>
                                  <w:jc w:val="center"/>
                                  <w:rPr>
                                    <w:color w:val="667C76"/>
                                    <w:sz w:val="30"/>
                                    <w:szCs w:val="30"/>
                                  </w:rPr>
                                </w:pPr>
                                <w:r w:rsidRPr="009D48F1">
                                  <w:rPr>
                                    <w:color w:val="667C76"/>
                                    <w:sz w:val="30"/>
                                    <w:szCs w:val="30"/>
                                  </w:rPr>
                                  <w:t>Moray Offshore Windfarm (West) Limited</w:t>
                                </w:r>
                              </w:p>
                              <w:p w14:paraId="55E6D9EF" w14:textId="43DFC94C" w:rsidR="004541A8" w:rsidRDefault="004541A8" w:rsidP="009D48F1">
                                <w:pPr>
                                  <w:jc w:val="center"/>
                                  <w:rPr>
                                    <w:b/>
                                    <w:color w:val="667C76"/>
                                    <w:sz w:val="40"/>
                                    <w:szCs w:val="40"/>
                                  </w:rPr>
                                </w:pPr>
                                <w:r>
                                  <w:rPr>
                                    <w:b/>
                                    <w:color w:val="667C76"/>
                                    <w:sz w:val="40"/>
                                    <w:szCs w:val="40"/>
                                  </w:rPr>
                                  <w:t>Technical Appendix 5</w:t>
                                </w:r>
                                <w:r w:rsidRPr="009D48F1">
                                  <w:rPr>
                                    <w:b/>
                                    <w:color w:val="667C76"/>
                                    <w:sz w:val="40"/>
                                    <w:szCs w:val="40"/>
                                  </w:rPr>
                                  <w:t>.3</w:t>
                                </w:r>
                                <w:r>
                                  <w:rPr>
                                    <w:b/>
                                    <w:color w:val="667C76"/>
                                    <w:sz w:val="40"/>
                                    <w:szCs w:val="40"/>
                                  </w:rPr>
                                  <w:t>: Detailed Hydrological and Hydrogeological 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463145" id="_x0000_t202" coordsize="21600,21600" o:spt="202" path="m,l,21600r21600,l21600,xe">
                    <v:stroke joinstyle="miter"/>
                    <v:path gradientshapeok="t" o:connecttype="rect"/>
                  </v:shapetype>
                  <v:shape id="Text Box 2" o:spid="_x0000_s1026" type="#_x0000_t202" style="position:absolute;margin-left:0;margin-top:497.65pt;width:185.9pt;height:110.6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" filled="f" stroked="f">
                    <v:textbox style="mso-fit-shape-to-text:t">
                      <w:txbxContent>
                        <w:p w14:paraId="0FEEBE85" w14:textId="0776344A" w:rsidR="004541A8" w:rsidRDefault="004541A8" w:rsidP="00AD56FD">
                          <w:pPr>
                            <w:jc w:val="center"/>
                            <w:rPr>
                              <w:b/>
                              <w:color w:val="667C76"/>
                              <w:sz w:val="48"/>
                              <w:szCs w:val="48"/>
                            </w:rPr>
                          </w:pPr>
                          <w:r>
                            <w:rPr>
                              <w:b/>
                              <w:color w:val="667C76"/>
                              <w:sz w:val="48"/>
                              <w:szCs w:val="48"/>
                            </w:rPr>
                            <w:t>Onshore Transmission Infrastructure Environmenta</w:t>
                          </w:r>
                          <w:r w:rsidR="00AA10A7">
                            <w:rPr>
                              <w:b/>
                              <w:color w:val="667C76"/>
                              <w:sz w:val="48"/>
                              <w:szCs w:val="48"/>
                            </w:rPr>
                            <w:t>l Impact Assessment (EIA)</w:t>
                          </w:r>
                        </w:p>
                        <w:p w14:paraId="16858D42" w14:textId="77777777" w:rsidR="004541A8" w:rsidRPr="009D48F1" w:rsidRDefault="004541A8" w:rsidP="009D48F1">
                          <w:pPr>
                            <w:jc w:val="center"/>
                            <w:rPr>
                              <w:color w:val="667C76"/>
                              <w:sz w:val="30"/>
                              <w:szCs w:val="30"/>
                            </w:rPr>
                          </w:pPr>
                          <w:r w:rsidRPr="009D48F1">
                            <w:rPr>
                              <w:color w:val="667C76"/>
                              <w:sz w:val="30"/>
                              <w:szCs w:val="30"/>
                            </w:rPr>
                            <w:t>Moray Offshore Windfarm (West) Limited</w:t>
                          </w:r>
                        </w:p>
                        <w:p w14:paraId="55E6D9EF" w14:textId="43DFC94C" w:rsidR="004541A8" w:rsidRDefault="004541A8" w:rsidP="009D48F1">
                          <w:pPr>
                            <w:jc w:val="center"/>
                            <w:rPr>
                              <w:b/>
                              <w:color w:val="667C76"/>
                              <w:sz w:val="40"/>
                              <w:szCs w:val="40"/>
                            </w:rPr>
                          </w:pPr>
                          <w:r>
                            <w:rPr>
                              <w:b/>
                              <w:color w:val="667C76"/>
                              <w:sz w:val="40"/>
                              <w:szCs w:val="40"/>
                            </w:rPr>
                            <w:t>Technical Appendix 5</w:t>
                          </w:r>
                          <w:r w:rsidRPr="009D48F1">
                            <w:rPr>
                              <w:b/>
                              <w:color w:val="667C76"/>
                              <w:sz w:val="40"/>
                              <w:szCs w:val="40"/>
                            </w:rPr>
                            <w:t>.3</w:t>
                          </w:r>
                          <w:r>
                            <w:rPr>
                              <w:b/>
                              <w:color w:val="667C76"/>
                              <w:sz w:val="40"/>
                              <w:szCs w:val="40"/>
                            </w:rPr>
                            <w:t>: Detailed Hydrological and Hydrogeological Information</w:t>
                          </w:r>
                        </w:p>
                      </w:txbxContent>
                    </v:textbox>
                    <w10:wrap type="square" anchorx="margin"/>
                  </v:shape>
                </w:pict>
              </mc:Fallback>
            </mc:AlternateContent>
          </w:r>
          <w:r w:rsidR="00AD56FD">
            <w:rPr>
              <w:noProof/>
            </w:rPr>
            <w:drawing>
              <wp:anchor distT="0" distB="0" distL="114300" distR="114300" simplePos="0" relativeHeight="251658239" behindDoc="1" locked="0" layoutInCell="1" allowOverlap="1" wp14:anchorId="77FD5BE1" wp14:editId="1F7DCF4F">
                <wp:simplePos x="0" y="0"/>
                <wp:positionH relativeFrom="page">
                  <wp:align>center</wp:align>
                </wp:positionH>
                <wp:positionV relativeFrom="page">
                  <wp:align>top</wp:align>
                </wp:positionV>
                <wp:extent cx="15330853" cy="11427046"/>
                <wp:effectExtent l="0" t="0" r="4445" b="3175"/>
                <wp:wrapTight wrapText="bothSides">
                  <wp:wrapPolygon edited="0">
                    <wp:start x="0" y="0"/>
                    <wp:lineTo x="0" y="21570"/>
                    <wp:lineTo x="21579" y="21570"/>
                    <wp:lineTo x="215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0853" cy="11427046"/>
                        </a:xfrm>
                        <a:prstGeom prst="rect">
                          <a:avLst/>
                        </a:prstGeom>
                        <a:noFill/>
                      </pic:spPr>
                    </pic:pic>
                  </a:graphicData>
                </a:graphic>
                <wp14:sizeRelH relativeFrom="margin">
                  <wp14:pctWidth>0</wp14:pctWidth>
                </wp14:sizeRelH>
                <wp14:sizeRelV relativeFrom="margin">
                  <wp14:pctHeight>0</wp14:pctHeight>
                </wp14:sizeRelV>
              </wp:anchor>
            </w:drawing>
          </w:r>
          <w:r w:rsidR="00AD56FD">
            <w:rPr>
              <w:rFonts w:eastAsiaTheme="majorEastAsia" w:cstheme="majorBidi"/>
              <w:b/>
              <w:color w:val="587A7B"/>
              <w:sz w:val="28"/>
              <w:szCs w:val="32"/>
            </w:rPr>
            <w:br w:type="page"/>
          </w:r>
        </w:p>
      </w:sdtContent>
    </w:sdt>
    <w:p w14:paraId="355EBBD9" w14:textId="5A2971FA" w:rsidR="00FC3B3E" w:rsidRDefault="00FC3B3E" w:rsidP="001559BC">
      <w:pPr>
        <w:pStyle w:val="01BodyText"/>
        <w:spacing w:line="360" w:lineRule="auto"/>
        <w:sectPr w:rsidR="00FC3B3E" w:rsidSect="009D48F1">
          <w:headerReference w:type="even" r:id="rId12"/>
          <w:headerReference w:type="default" r:id="rId13"/>
          <w:footerReference w:type="even" r:id="rId14"/>
          <w:footerReference w:type="default" r:id="rId15"/>
          <w:pgSz w:w="23811" w:h="16838" w:orient="landscape" w:code="8"/>
          <w:pgMar w:top="1418" w:right="1264" w:bottom="1134" w:left="709" w:header="709" w:footer="576" w:gutter="0"/>
          <w:cols w:space="708"/>
          <w:docGrid w:linePitch="360"/>
        </w:sectPr>
      </w:pPr>
    </w:p>
    <w:p w14:paraId="559F8963" w14:textId="1CF5796B" w:rsidR="009D48F1" w:rsidRDefault="009D48F1">
      <w:pPr>
        <w:rPr>
          <w:rFonts w:ascii="Calibri" w:eastAsiaTheme="majorEastAsia" w:hAnsi="Calibri" w:cstheme="majorBidi"/>
          <w:b/>
          <w:color w:val="587A7B"/>
          <w:sz w:val="28"/>
          <w:szCs w:val="32"/>
        </w:rPr>
      </w:pPr>
      <w:r>
        <w:lastRenderedPageBreak/>
        <w:br w:type="page"/>
      </w:r>
    </w:p>
    <w:p w14:paraId="2F10A695" w14:textId="6A2CD977" w:rsidR="00FC3B3E" w:rsidRPr="00D54DF7" w:rsidRDefault="00FC3B3E" w:rsidP="00FC3B3E">
      <w:pPr>
        <w:pStyle w:val="TOCHeading"/>
      </w:pPr>
      <w:r w:rsidRPr="00D54DF7">
        <w:lastRenderedPageBreak/>
        <w:t>Table of Contents</w:t>
      </w:r>
    </w:p>
    <w:p w14:paraId="329BD264" w14:textId="432E9761" w:rsidR="00487600" w:rsidRDefault="00FC3B3E">
      <w:pPr>
        <w:pStyle w:val="TOC1"/>
        <w:tabs>
          <w:tab w:val="left" w:pos="440"/>
          <w:tab w:val="right" w:leader="dot" w:pos="10555"/>
        </w:tabs>
        <w:rPr>
          <w:rFonts w:eastAsiaTheme="minorEastAsia"/>
          <w:noProof/>
          <w:lang w:val="en-GB" w:eastAsia="en-GB"/>
        </w:rPr>
      </w:pPr>
      <w:r>
        <w:rPr>
          <w:rFonts w:eastAsia="Times New Roman" w:cs="Calibri"/>
          <w:b/>
          <w:bCs/>
          <w:sz w:val="20"/>
          <w:szCs w:val="20"/>
        </w:rPr>
        <w:fldChar w:fldCharType="begin"/>
      </w:r>
      <w:r>
        <w:rPr>
          <w:rFonts w:eastAsia="Times New Roman" w:cs="Calibri"/>
          <w:b/>
          <w:bCs/>
          <w:sz w:val="20"/>
          <w:szCs w:val="20"/>
        </w:rPr>
        <w:instrText xml:space="preserve"> TOC \o "1-3" \h \z </w:instrText>
      </w:r>
      <w:r>
        <w:rPr>
          <w:rFonts w:eastAsia="Times New Roman" w:cs="Calibri"/>
          <w:b/>
          <w:bCs/>
          <w:sz w:val="20"/>
          <w:szCs w:val="20"/>
        </w:rPr>
        <w:fldChar w:fldCharType="separate"/>
      </w:r>
      <w:hyperlink w:anchor="_Toc519502007" w:history="1">
        <w:r w:rsidR="00487600" w:rsidRPr="00692531">
          <w:rPr>
            <w:rStyle w:val="Hyperlink"/>
            <w:noProof/>
          </w:rPr>
          <w:t>1</w:t>
        </w:r>
        <w:r w:rsidR="00487600">
          <w:rPr>
            <w:rFonts w:eastAsiaTheme="minorEastAsia"/>
            <w:noProof/>
            <w:lang w:val="en-GB" w:eastAsia="en-GB"/>
          </w:rPr>
          <w:tab/>
        </w:r>
        <w:r w:rsidR="00487600" w:rsidRPr="00692531">
          <w:rPr>
            <w:rStyle w:val="Hyperlink"/>
            <w:noProof/>
          </w:rPr>
          <w:t>Introduction</w:t>
        </w:r>
        <w:r w:rsidR="00487600">
          <w:rPr>
            <w:noProof/>
            <w:webHidden/>
          </w:rPr>
          <w:tab/>
        </w:r>
        <w:r w:rsidR="00487600">
          <w:rPr>
            <w:noProof/>
            <w:webHidden/>
          </w:rPr>
          <w:fldChar w:fldCharType="begin"/>
        </w:r>
        <w:r w:rsidR="00487600">
          <w:rPr>
            <w:noProof/>
            <w:webHidden/>
          </w:rPr>
          <w:instrText xml:space="preserve"> PAGEREF _Toc519502007 \h </w:instrText>
        </w:r>
        <w:r w:rsidR="00487600">
          <w:rPr>
            <w:noProof/>
            <w:webHidden/>
          </w:rPr>
        </w:r>
        <w:r w:rsidR="00487600">
          <w:rPr>
            <w:noProof/>
            <w:webHidden/>
          </w:rPr>
          <w:fldChar w:fldCharType="separate"/>
        </w:r>
        <w:r w:rsidR="00487600">
          <w:rPr>
            <w:noProof/>
            <w:webHidden/>
          </w:rPr>
          <w:t>1</w:t>
        </w:r>
        <w:r w:rsidR="00487600">
          <w:rPr>
            <w:noProof/>
            <w:webHidden/>
          </w:rPr>
          <w:fldChar w:fldCharType="end"/>
        </w:r>
      </w:hyperlink>
    </w:p>
    <w:p w14:paraId="1EE322F1" w14:textId="0FEFC3A3" w:rsidR="00487600" w:rsidRDefault="009F0DFA">
      <w:pPr>
        <w:pStyle w:val="TOC2"/>
        <w:tabs>
          <w:tab w:val="left" w:pos="880"/>
          <w:tab w:val="right" w:leader="dot" w:pos="10555"/>
        </w:tabs>
        <w:rPr>
          <w:rFonts w:eastAsiaTheme="minorEastAsia"/>
          <w:noProof/>
          <w:lang w:val="en-GB" w:eastAsia="en-GB"/>
        </w:rPr>
      </w:pPr>
      <w:hyperlink w:anchor="_Toc519502008" w:history="1">
        <w:r w:rsidR="00487600" w:rsidRPr="00692531">
          <w:rPr>
            <w:rStyle w:val="Hyperlink"/>
            <w:noProof/>
          </w:rPr>
          <w:t>1.1</w:t>
        </w:r>
        <w:r w:rsidR="00487600">
          <w:rPr>
            <w:rFonts w:eastAsiaTheme="minorEastAsia"/>
            <w:noProof/>
            <w:lang w:val="en-GB" w:eastAsia="en-GB"/>
          </w:rPr>
          <w:tab/>
        </w:r>
        <w:r w:rsidR="00487600" w:rsidRPr="00692531">
          <w:rPr>
            <w:rStyle w:val="Hyperlink"/>
            <w:noProof/>
          </w:rPr>
          <w:t>Purpose of this Report</w:t>
        </w:r>
        <w:r w:rsidR="00487600">
          <w:rPr>
            <w:noProof/>
            <w:webHidden/>
          </w:rPr>
          <w:tab/>
        </w:r>
        <w:r w:rsidR="00487600">
          <w:rPr>
            <w:noProof/>
            <w:webHidden/>
          </w:rPr>
          <w:fldChar w:fldCharType="begin"/>
        </w:r>
        <w:r w:rsidR="00487600">
          <w:rPr>
            <w:noProof/>
            <w:webHidden/>
          </w:rPr>
          <w:instrText xml:space="preserve"> PAGEREF _Toc519502008 \h </w:instrText>
        </w:r>
        <w:r w:rsidR="00487600">
          <w:rPr>
            <w:noProof/>
            <w:webHidden/>
          </w:rPr>
        </w:r>
        <w:r w:rsidR="00487600">
          <w:rPr>
            <w:noProof/>
            <w:webHidden/>
          </w:rPr>
          <w:fldChar w:fldCharType="separate"/>
        </w:r>
        <w:r w:rsidR="00487600">
          <w:rPr>
            <w:noProof/>
            <w:webHidden/>
          </w:rPr>
          <w:t>1</w:t>
        </w:r>
        <w:r w:rsidR="00487600">
          <w:rPr>
            <w:noProof/>
            <w:webHidden/>
          </w:rPr>
          <w:fldChar w:fldCharType="end"/>
        </w:r>
      </w:hyperlink>
    </w:p>
    <w:p w14:paraId="0AC03E83" w14:textId="196413EB" w:rsidR="00487600" w:rsidRDefault="009F0DFA">
      <w:pPr>
        <w:pStyle w:val="TOC1"/>
        <w:tabs>
          <w:tab w:val="left" w:pos="440"/>
          <w:tab w:val="right" w:leader="dot" w:pos="10555"/>
        </w:tabs>
        <w:rPr>
          <w:rFonts w:eastAsiaTheme="minorEastAsia"/>
          <w:noProof/>
          <w:lang w:val="en-GB" w:eastAsia="en-GB"/>
        </w:rPr>
      </w:pPr>
      <w:hyperlink w:anchor="_Toc519502009" w:history="1">
        <w:r w:rsidR="00487600" w:rsidRPr="00692531">
          <w:rPr>
            <w:rStyle w:val="Hyperlink"/>
            <w:noProof/>
          </w:rPr>
          <w:t>2</w:t>
        </w:r>
        <w:r w:rsidR="00487600">
          <w:rPr>
            <w:rFonts w:eastAsiaTheme="minorEastAsia"/>
            <w:noProof/>
            <w:lang w:val="en-GB" w:eastAsia="en-GB"/>
          </w:rPr>
          <w:tab/>
        </w:r>
        <w:r w:rsidR="00487600" w:rsidRPr="00692531">
          <w:rPr>
            <w:rStyle w:val="Hyperlink"/>
            <w:noProof/>
          </w:rPr>
          <w:t>Detailed Baseline Results</w:t>
        </w:r>
        <w:r w:rsidR="00487600">
          <w:rPr>
            <w:noProof/>
            <w:webHidden/>
          </w:rPr>
          <w:tab/>
        </w:r>
        <w:r w:rsidR="00487600">
          <w:rPr>
            <w:noProof/>
            <w:webHidden/>
          </w:rPr>
          <w:fldChar w:fldCharType="begin"/>
        </w:r>
        <w:r w:rsidR="00487600">
          <w:rPr>
            <w:noProof/>
            <w:webHidden/>
          </w:rPr>
          <w:instrText xml:space="preserve"> PAGEREF _Toc519502009 \h </w:instrText>
        </w:r>
        <w:r w:rsidR="00487600">
          <w:rPr>
            <w:noProof/>
            <w:webHidden/>
          </w:rPr>
        </w:r>
        <w:r w:rsidR="00487600">
          <w:rPr>
            <w:noProof/>
            <w:webHidden/>
          </w:rPr>
          <w:fldChar w:fldCharType="separate"/>
        </w:r>
        <w:r w:rsidR="00487600">
          <w:rPr>
            <w:noProof/>
            <w:webHidden/>
          </w:rPr>
          <w:t>1</w:t>
        </w:r>
        <w:r w:rsidR="00487600">
          <w:rPr>
            <w:noProof/>
            <w:webHidden/>
          </w:rPr>
          <w:fldChar w:fldCharType="end"/>
        </w:r>
      </w:hyperlink>
    </w:p>
    <w:p w14:paraId="0C2ADB98" w14:textId="4E048BE2" w:rsidR="00487600" w:rsidRDefault="009F0DFA">
      <w:pPr>
        <w:pStyle w:val="TOC2"/>
        <w:tabs>
          <w:tab w:val="left" w:pos="880"/>
          <w:tab w:val="right" w:leader="dot" w:pos="10555"/>
        </w:tabs>
        <w:rPr>
          <w:rFonts w:eastAsiaTheme="minorEastAsia"/>
          <w:noProof/>
          <w:lang w:val="en-GB" w:eastAsia="en-GB"/>
        </w:rPr>
      </w:pPr>
      <w:hyperlink w:anchor="_Toc519502010" w:history="1">
        <w:r w:rsidR="00487600" w:rsidRPr="00692531">
          <w:rPr>
            <w:rStyle w:val="Hyperlink"/>
            <w:noProof/>
          </w:rPr>
          <w:t>2.1</w:t>
        </w:r>
        <w:r w:rsidR="00487600">
          <w:rPr>
            <w:rFonts w:eastAsiaTheme="minorEastAsia"/>
            <w:noProof/>
            <w:lang w:val="en-GB" w:eastAsia="en-GB"/>
          </w:rPr>
          <w:tab/>
        </w:r>
        <w:r w:rsidR="00487600" w:rsidRPr="00692531">
          <w:rPr>
            <w:rStyle w:val="Hyperlink"/>
            <w:noProof/>
          </w:rPr>
          <w:t>Water Framework Directive Classifications</w:t>
        </w:r>
        <w:r w:rsidR="00487600">
          <w:rPr>
            <w:noProof/>
            <w:webHidden/>
          </w:rPr>
          <w:tab/>
        </w:r>
        <w:r w:rsidR="00487600">
          <w:rPr>
            <w:noProof/>
            <w:webHidden/>
          </w:rPr>
          <w:fldChar w:fldCharType="begin"/>
        </w:r>
        <w:r w:rsidR="00487600">
          <w:rPr>
            <w:noProof/>
            <w:webHidden/>
          </w:rPr>
          <w:instrText xml:space="preserve"> PAGEREF _Toc519502010 \h </w:instrText>
        </w:r>
        <w:r w:rsidR="00487600">
          <w:rPr>
            <w:noProof/>
            <w:webHidden/>
          </w:rPr>
        </w:r>
        <w:r w:rsidR="00487600">
          <w:rPr>
            <w:noProof/>
            <w:webHidden/>
          </w:rPr>
          <w:fldChar w:fldCharType="separate"/>
        </w:r>
        <w:r w:rsidR="00487600">
          <w:rPr>
            <w:noProof/>
            <w:webHidden/>
          </w:rPr>
          <w:t>1</w:t>
        </w:r>
        <w:r w:rsidR="00487600">
          <w:rPr>
            <w:noProof/>
            <w:webHidden/>
          </w:rPr>
          <w:fldChar w:fldCharType="end"/>
        </w:r>
      </w:hyperlink>
    </w:p>
    <w:p w14:paraId="63370BF1" w14:textId="58D9B780" w:rsidR="00487600" w:rsidRDefault="009F0DFA">
      <w:pPr>
        <w:pStyle w:val="TOC2"/>
        <w:tabs>
          <w:tab w:val="left" w:pos="880"/>
          <w:tab w:val="right" w:leader="dot" w:pos="10555"/>
        </w:tabs>
        <w:rPr>
          <w:rFonts w:eastAsiaTheme="minorEastAsia"/>
          <w:noProof/>
          <w:lang w:val="en-GB" w:eastAsia="en-GB"/>
        </w:rPr>
      </w:pPr>
      <w:hyperlink w:anchor="_Toc519502011" w:history="1">
        <w:r w:rsidR="00487600" w:rsidRPr="00692531">
          <w:rPr>
            <w:rStyle w:val="Hyperlink"/>
            <w:noProof/>
          </w:rPr>
          <w:t>2.2</w:t>
        </w:r>
        <w:r w:rsidR="00487600">
          <w:rPr>
            <w:rFonts w:eastAsiaTheme="minorEastAsia"/>
            <w:noProof/>
            <w:lang w:val="en-GB" w:eastAsia="en-GB"/>
          </w:rPr>
          <w:tab/>
        </w:r>
        <w:r w:rsidR="00487600" w:rsidRPr="00692531">
          <w:rPr>
            <w:rStyle w:val="Hyperlink"/>
            <w:noProof/>
          </w:rPr>
          <w:t>Water Resources</w:t>
        </w:r>
        <w:r w:rsidR="00487600">
          <w:rPr>
            <w:noProof/>
            <w:webHidden/>
          </w:rPr>
          <w:tab/>
        </w:r>
        <w:r w:rsidR="00487600">
          <w:rPr>
            <w:noProof/>
            <w:webHidden/>
          </w:rPr>
          <w:fldChar w:fldCharType="begin"/>
        </w:r>
        <w:r w:rsidR="00487600">
          <w:rPr>
            <w:noProof/>
            <w:webHidden/>
          </w:rPr>
          <w:instrText xml:space="preserve"> PAGEREF _Toc519502011 \h </w:instrText>
        </w:r>
        <w:r w:rsidR="00487600">
          <w:rPr>
            <w:noProof/>
            <w:webHidden/>
          </w:rPr>
        </w:r>
        <w:r w:rsidR="00487600">
          <w:rPr>
            <w:noProof/>
            <w:webHidden/>
          </w:rPr>
          <w:fldChar w:fldCharType="separate"/>
        </w:r>
        <w:r w:rsidR="00487600">
          <w:rPr>
            <w:noProof/>
            <w:webHidden/>
          </w:rPr>
          <w:t>2</w:t>
        </w:r>
        <w:r w:rsidR="00487600">
          <w:rPr>
            <w:noProof/>
            <w:webHidden/>
          </w:rPr>
          <w:fldChar w:fldCharType="end"/>
        </w:r>
      </w:hyperlink>
    </w:p>
    <w:p w14:paraId="51D1FF75" w14:textId="2DFFE831" w:rsidR="00487600" w:rsidRDefault="009F0DFA">
      <w:pPr>
        <w:pStyle w:val="TOC3"/>
        <w:tabs>
          <w:tab w:val="left" w:pos="1320"/>
          <w:tab w:val="right" w:leader="dot" w:pos="10555"/>
        </w:tabs>
        <w:rPr>
          <w:rFonts w:eastAsiaTheme="minorEastAsia"/>
          <w:noProof/>
          <w:lang w:val="en-GB" w:eastAsia="en-GB"/>
        </w:rPr>
      </w:pPr>
      <w:hyperlink w:anchor="_Toc519502012" w:history="1">
        <w:r w:rsidR="00487600" w:rsidRPr="00692531">
          <w:rPr>
            <w:rStyle w:val="Hyperlink"/>
            <w:noProof/>
          </w:rPr>
          <w:t>2.2.1</w:t>
        </w:r>
        <w:r w:rsidR="00487600">
          <w:rPr>
            <w:rFonts w:eastAsiaTheme="minorEastAsia"/>
            <w:noProof/>
            <w:lang w:val="en-GB" w:eastAsia="en-GB"/>
          </w:rPr>
          <w:tab/>
        </w:r>
        <w:r w:rsidR="00487600" w:rsidRPr="00692531">
          <w:rPr>
            <w:rStyle w:val="Hyperlink"/>
            <w:noProof/>
          </w:rPr>
          <w:t>Private Water Supplies</w:t>
        </w:r>
        <w:r w:rsidR="00487600">
          <w:rPr>
            <w:noProof/>
            <w:webHidden/>
          </w:rPr>
          <w:tab/>
        </w:r>
        <w:r w:rsidR="00487600">
          <w:rPr>
            <w:noProof/>
            <w:webHidden/>
          </w:rPr>
          <w:fldChar w:fldCharType="begin"/>
        </w:r>
        <w:r w:rsidR="00487600">
          <w:rPr>
            <w:noProof/>
            <w:webHidden/>
          </w:rPr>
          <w:instrText xml:space="preserve"> PAGEREF _Toc519502012 \h </w:instrText>
        </w:r>
        <w:r w:rsidR="00487600">
          <w:rPr>
            <w:noProof/>
            <w:webHidden/>
          </w:rPr>
        </w:r>
        <w:r w:rsidR="00487600">
          <w:rPr>
            <w:noProof/>
            <w:webHidden/>
          </w:rPr>
          <w:fldChar w:fldCharType="separate"/>
        </w:r>
        <w:r w:rsidR="00487600">
          <w:rPr>
            <w:noProof/>
            <w:webHidden/>
          </w:rPr>
          <w:t>2</w:t>
        </w:r>
        <w:r w:rsidR="00487600">
          <w:rPr>
            <w:noProof/>
            <w:webHidden/>
          </w:rPr>
          <w:fldChar w:fldCharType="end"/>
        </w:r>
      </w:hyperlink>
    </w:p>
    <w:p w14:paraId="0041FC5B" w14:textId="0B8097DD" w:rsidR="00487600" w:rsidRDefault="009F0DFA">
      <w:pPr>
        <w:pStyle w:val="TOC3"/>
        <w:tabs>
          <w:tab w:val="left" w:pos="1320"/>
          <w:tab w:val="right" w:leader="dot" w:pos="10555"/>
        </w:tabs>
        <w:rPr>
          <w:rFonts w:eastAsiaTheme="minorEastAsia"/>
          <w:noProof/>
          <w:lang w:val="en-GB" w:eastAsia="en-GB"/>
        </w:rPr>
      </w:pPr>
      <w:hyperlink w:anchor="_Toc519502013" w:history="1">
        <w:r w:rsidR="00487600" w:rsidRPr="00692531">
          <w:rPr>
            <w:rStyle w:val="Hyperlink"/>
            <w:noProof/>
          </w:rPr>
          <w:t>2.2.2</w:t>
        </w:r>
        <w:r w:rsidR="00487600">
          <w:rPr>
            <w:rFonts w:eastAsiaTheme="minorEastAsia"/>
            <w:noProof/>
            <w:lang w:val="en-GB" w:eastAsia="en-GB"/>
          </w:rPr>
          <w:tab/>
        </w:r>
        <w:r w:rsidR="00487600" w:rsidRPr="00692531">
          <w:rPr>
            <w:rStyle w:val="Hyperlink"/>
            <w:noProof/>
          </w:rPr>
          <w:t>Licensed Discharges</w:t>
        </w:r>
        <w:r w:rsidR="00487600">
          <w:rPr>
            <w:noProof/>
            <w:webHidden/>
          </w:rPr>
          <w:tab/>
        </w:r>
        <w:r w:rsidR="00487600">
          <w:rPr>
            <w:noProof/>
            <w:webHidden/>
          </w:rPr>
          <w:fldChar w:fldCharType="begin"/>
        </w:r>
        <w:r w:rsidR="00487600">
          <w:rPr>
            <w:noProof/>
            <w:webHidden/>
          </w:rPr>
          <w:instrText xml:space="preserve"> PAGEREF _Toc519502013 \h </w:instrText>
        </w:r>
        <w:r w:rsidR="00487600">
          <w:rPr>
            <w:noProof/>
            <w:webHidden/>
          </w:rPr>
        </w:r>
        <w:r w:rsidR="00487600">
          <w:rPr>
            <w:noProof/>
            <w:webHidden/>
          </w:rPr>
          <w:fldChar w:fldCharType="separate"/>
        </w:r>
        <w:r w:rsidR="00487600">
          <w:rPr>
            <w:noProof/>
            <w:webHidden/>
          </w:rPr>
          <w:t>7</w:t>
        </w:r>
        <w:r w:rsidR="00487600">
          <w:rPr>
            <w:noProof/>
            <w:webHidden/>
          </w:rPr>
          <w:fldChar w:fldCharType="end"/>
        </w:r>
      </w:hyperlink>
    </w:p>
    <w:p w14:paraId="7E7AE228" w14:textId="070DBBF9" w:rsidR="00487600" w:rsidRDefault="009F0DFA">
      <w:pPr>
        <w:pStyle w:val="TOC1"/>
        <w:tabs>
          <w:tab w:val="left" w:pos="440"/>
          <w:tab w:val="right" w:leader="dot" w:pos="10555"/>
        </w:tabs>
        <w:rPr>
          <w:rFonts w:eastAsiaTheme="minorEastAsia"/>
          <w:noProof/>
          <w:lang w:val="en-GB" w:eastAsia="en-GB"/>
        </w:rPr>
      </w:pPr>
      <w:hyperlink w:anchor="_Toc519502014" w:history="1">
        <w:r w:rsidR="00487600" w:rsidRPr="00692531">
          <w:rPr>
            <w:rStyle w:val="Hyperlink"/>
            <w:noProof/>
          </w:rPr>
          <w:t>3</w:t>
        </w:r>
        <w:r w:rsidR="00487600">
          <w:rPr>
            <w:rFonts w:eastAsiaTheme="minorEastAsia"/>
            <w:noProof/>
            <w:lang w:val="en-GB" w:eastAsia="en-GB"/>
          </w:rPr>
          <w:tab/>
        </w:r>
        <w:r w:rsidR="00487600" w:rsidRPr="00692531">
          <w:rPr>
            <w:rStyle w:val="Hyperlink"/>
            <w:noProof/>
          </w:rPr>
          <w:t>References</w:t>
        </w:r>
        <w:r w:rsidR="00487600">
          <w:rPr>
            <w:noProof/>
            <w:webHidden/>
          </w:rPr>
          <w:tab/>
        </w:r>
        <w:r w:rsidR="00487600">
          <w:rPr>
            <w:noProof/>
            <w:webHidden/>
          </w:rPr>
          <w:fldChar w:fldCharType="begin"/>
        </w:r>
        <w:r w:rsidR="00487600">
          <w:rPr>
            <w:noProof/>
            <w:webHidden/>
          </w:rPr>
          <w:instrText xml:space="preserve"> PAGEREF _Toc519502014 \h </w:instrText>
        </w:r>
        <w:r w:rsidR="00487600">
          <w:rPr>
            <w:noProof/>
            <w:webHidden/>
          </w:rPr>
        </w:r>
        <w:r w:rsidR="00487600">
          <w:rPr>
            <w:noProof/>
            <w:webHidden/>
          </w:rPr>
          <w:fldChar w:fldCharType="separate"/>
        </w:r>
        <w:r w:rsidR="00487600">
          <w:rPr>
            <w:noProof/>
            <w:webHidden/>
          </w:rPr>
          <w:t>10</w:t>
        </w:r>
        <w:r w:rsidR="00487600">
          <w:rPr>
            <w:noProof/>
            <w:webHidden/>
          </w:rPr>
          <w:fldChar w:fldCharType="end"/>
        </w:r>
      </w:hyperlink>
    </w:p>
    <w:p w14:paraId="2885DEB5" w14:textId="313E003C" w:rsidR="00FC3B3E" w:rsidRDefault="00FC3B3E" w:rsidP="00FC3B3E">
      <w:pPr>
        <w:rPr>
          <w:rFonts w:eastAsia="Times New Roman" w:cs="Calibri"/>
          <w:b/>
          <w:bCs/>
          <w:sz w:val="20"/>
          <w:szCs w:val="20"/>
        </w:rPr>
      </w:pPr>
      <w:r>
        <w:rPr>
          <w:rFonts w:eastAsia="Times New Roman" w:cs="Calibri"/>
          <w:b/>
          <w:bCs/>
          <w:sz w:val="20"/>
          <w:szCs w:val="20"/>
        </w:rPr>
        <w:fldChar w:fldCharType="end"/>
      </w:r>
    </w:p>
    <w:p w14:paraId="32BD7FD3" w14:textId="77777777" w:rsidR="00FC3B3E" w:rsidRPr="00390C9B" w:rsidRDefault="00FC3B3E" w:rsidP="00FC3B3E">
      <w:pPr>
        <w:pStyle w:val="TOCHeading"/>
      </w:pPr>
      <w:r>
        <w:t>List of Tables</w:t>
      </w:r>
    </w:p>
    <w:p w14:paraId="24D1150F" w14:textId="27A4F853" w:rsidR="00487600" w:rsidRDefault="00FC3B3E">
      <w:pPr>
        <w:pStyle w:val="TableofFigures"/>
        <w:tabs>
          <w:tab w:val="right" w:leader="dot" w:pos="10555"/>
        </w:tabs>
        <w:rPr>
          <w:rFonts w:eastAsiaTheme="minorEastAsia"/>
          <w:noProof/>
          <w:lang w:val="en-GB" w:eastAsia="en-GB"/>
        </w:rPr>
      </w:pPr>
      <w:r>
        <w:fldChar w:fldCharType="begin"/>
      </w:r>
      <w:r>
        <w:instrText xml:space="preserve"> TOC \h \z \t "Tables" \c </w:instrText>
      </w:r>
      <w:r>
        <w:fldChar w:fldCharType="separate"/>
      </w:r>
      <w:hyperlink w:anchor="_Toc519502015" w:history="1">
        <w:r w:rsidR="00487600" w:rsidRPr="00485F9B">
          <w:rPr>
            <w:rStyle w:val="Hyperlink"/>
            <w:noProof/>
          </w:rPr>
          <w:t>Table 2.1: Detailed WFD Baseline Information</w:t>
        </w:r>
        <w:r w:rsidR="00487600">
          <w:rPr>
            <w:noProof/>
            <w:webHidden/>
          </w:rPr>
          <w:tab/>
        </w:r>
        <w:r w:rsidR="00487600">
          <w:rPr>
            <w:noProof/>
            <w:webHidden/>
          </w:rPr>
          <w:fldChar w:fldCharType="begin"/>
        </w:r>
        <w:r w:rsidR="00487600">
          <w:rPr>
            <w:noProof/>
            <w:webHidden/>
          </w:rPr>
          <w:instrText xml:space="preserve"> PAGEREF _Toc519502015 \h </w:instrText>
        </w:r>
        <w:r w:rsidR="00487600">
          <w:rPr>
            <w:noProof/>
            <w:webHidden/>
          </w:rPr>
        </w:r>
        <w:r w:rsidR="00487600">
          <w:rPr>
            <w:noProof/>
            <w:webHidden/>
          </w:rPr>
          <w:fldChar w:fldCharType="separate"/>
        </w:r>
        <w:r w:rsidR="00487600">
          <w:rPr>
            <w:noProof/>
            <w:webHidden/>
          </w:rPr>
          <w:t>1</w:t>
        </w:r>
        <w:r w:rsidR="00487600">
          <w:rPr>
            <w:noProof/>
            <w:webHidden/>
          </w:rPr>
          <w:fldChar w:fldCharType="end"/>
        </w:r>
      </w:hyperlink>
    </w:p>
    <w:p w14:paraId="0421A84F" w14:textId="45C87BCC" w:rsidR="00487600" w:rsidRDefault="009F0DFA">
      <w:pPr>
        <w:pStyle w:val="TableofFigures"/>
        <w:tabs>
          <w:tab w:val="right" w:leader="dot" w:pos="10555"/>
        </w:tabs>
        <w:rPr>
          <w:rFonts w:eastAsiaTheme="minorEastAsia"/>
          <w:noProof/>
          <w:lang w:val="en-GB" w:eastAsia="en-GB"/>
        </w:rPr>
      </w:pPr>
      <w:hyperlink w:anchor="_Toc519502016" w:history="1">
        <w:r w:rsidR="00487600" w:rsidRPr="00485F9B">
          <w:rPr>
            <w:rStyle w:val="Hyperlink"/>
            <w:noProof/>
          </w:rPr>
          <w:t>Table 2.2: Private Water Supply Abstractions Within Hydrological and Hydrogeological Study Area</w:t>
        </w:r>
        <w:r w:rsidR="00487600">
          <w:rPr>
            <w:noProof/>
            <w:webHidden/>
          </w:rPr>
          <w:tab/>
        </w:r>
        <w:r w:rsidR="00487600">
          <w:rPr>
            <w:noProof/>
            <w:webHidden/>
          </w:rPr>
          <w:fldChar w:fldCharType="begin"/>
        </w:r>
        <w:r w:rsidR="00487600">
          <w:rPr>
            <w:noProof/>
            <w:webHidden/>
          </w:rPr>
          <w:instrText xml:space="preserve"> PAGEREF _Toc519502016 \h </w:instrText>
        </w:r>
        <w:r w:rsidR="00487600">
          <w:rPr>
            <w:noProof/>
            <w:webHidden/>
          </w:rPr>
        </w:r>
        <w:r w:rsidR="00487600">
          <w:rPr>
            <w:noProof/>
            <w:webHidden/>
          </w:rPr>
          <w:fldChar w:fldCharType="separate"/>
        </w:r>
        <w:r w:rsidR="00487600">
          <w:rPr>
            <w:noProof/>
            <w:webHidden/>
          </w:rPr>
          <w:t>3</w:t>
        </w:r>
        <w:r w:rsidR="00487600">
          <w:rPr>
            <w:noProof/>
            <w:webHidden/>
          </w:rPr>
          <w:fldChar w:fldCharType="end"/>
        </w:r>
      </w:hyperlink>
    </w:p>
    <w:p w14:paraId="1A429998" w14:textId="565C1633" w:rsidR="00487600" w:rsidRDefault="009F0DFA">
      <w:pPr>
        <w:pStyle w:val="TableofFigures"/>
        <w:tabs>
          <w:tab w:val="right" w:leader="dot" w:pos="10555"/>
        </w:tabs>
        <w:rPr>
          <w:rFonts w:eastAsiaTheme="minorEastAsia"/>
          <w:noProof/>
          <w:lang w:val="en-GB" w:eastAsia="en-GB"/>
        </w:rPr>
      </w:pPr>
      <w:hyperlink w:anchor="_Toc519502017" w:history="1">
        <w:r w:rsidR="00487600" w:rsidRPr="00485F9B">
          <w:rPr>
            <w:rStyle w:val="Hyperlink"/>
            <w:noProof/>
          </w:rPr>
          <w:t>Table 2.3: Licensed Discharges within PAB</w:t>
        </w:r>
        <w:r w:rsidR="00487600">
          <w:rPr>
            <w:noProof/>
            <w:webHidden/>
          </w:rPr>
          <w:tab/>
        </w:r>
        <w:r w:rsidR="00487600">
          <w:rPr>
            <w:noProof/>
            <w:webHidden/>
          </w:rPr>
          <w:fldChar w:fldCharType="begin"/>
        </w:r>
        <w:r w:rsidR="00487600">
          <w:rPr>
            <w:noProof/>
            <w:webHidden/>
          </w:rPr>
          <w:instrText xml:space="preserve"> PAGEREF _Toc519502017 \h </w:instrText>
        </w:r>
        <w:r w:rsidR="00487600">
          <w:rPr>
            <w:noProof/>
            <w:webHidden/>
          </w:rPr>
        </w:r>
        <w:r w:rsidR="00487600">
          <w:rPr>
            <w:noProof/>
            <w:webHidden/>
          </w:rPr>
          <w:fldChar w:fldCharType="separate"/>
        </w:r>
        <w:r w:rsidR="00487600">
          <w:rPr>
            <w:noProof/>
            <w:webHidden/>
          </w:rPr>
          <w:t>7</w:t>
        </w:r>
        <w:r w:rsidR="00487600">
          <w:rPr>
            <w:noProof/>
            <w:webHidden/>
          </w:rPr>
          <w:fldChar w:fldCharType="end"/>
        </w:r>
      </w:hyperlink>
    </w:p>
    <w:p w14:paraId="5CF50D56" w14:textId="75ADBA4D" w:rsidR="00FC3B3E" w:rsidRDefault="00FC3B3E" w:rsidP="00FC3B3E">
      <w:r>
        <w:fldChar w:fldCharType="end"/>
      </w:r>
    </w:p>
    <w:p w14:paraId="4A307673" w14:textId="77777777" w:rsidR="009D48F1" w:rsidRDefault="009D48F1" w:rsidP="00FC3B3E"/>
    <w:p w14:paraId="58B72006" w14:textId="77777777" w:rsidR="009D48F1" w:rsidRPr="009D48F1" w:rsidRDefault="009D48F1" w:rsidP="009D48F1">
      <w:pPr>
        <w:autoSpaceDE w:val="0"/>
        <w:autoSpaceDN w:val="0"/>
        <w:spacing w:after="0" w:line="240" w:lineRule="auto"/>
        <w:rPr>
          <w:lang w:val="en-GB"/>
        </w:rPr>
      </w:pPr>
      <w:r w:rsidRPr="009D48F1">
        <w:rPr>
          <w:b/>
          <w:bCs/>
          <w:lang w:val="en-GB"/>
        </w:rPr>
        <w:t>Copyright © 2018 Moray Offshore Windfarm (West) Limited</w:t>
      </w:r>
    </w:p>
    <w:p w14:paraId="045479CC" w14:textId="77777777" w:rsidR="009D48F1" w:rsidRPr="009D48F1" w:rsidRDefault="009D48F1" w:rsidP="009D48F1">
      <w:pPr>
        <w:autoSpaceDE w:val="0"/>
        <w:autoSpaceDN w:val="0"/>
        <w:spacing w:before="40" w:after="40" w:line="240" w:lineRule="auto"/>
        <w:rPr>
          <w:lang w:val="en-GB"/>
        </w:rPr>
      </w:pPr>
      <w:r w:rsidRPr="009D48F1">
        <w:rPr>
          <w:lang w:val="en-GB"/>
        </w:rPr>
        <w:t>All pre-existing rights reserved.</w:t>
      </w:r>
    </w:p>
    <w:p w14:paraId="37D14500" w14:textId="77777777" w:rsidR="009D48F1" w:rsidRPr="009D48F1" w:rsidRDefault="009D48F1" w:rsidP="009D48F1">
      <w:pPr>
        <w:autoSpaceDE w:val="0"/>
        <w:autoSpaceDN w:val="0"/>
        <w:spacing w:before="40" w:after="40" w:line="240" w:lineRule="auto"/>
        <w:rPr>
          <w:lang w:val="en-GB"/>
        </w:rPr>
      </w:pPr>
      <w:r w:rsidRPr="009D48F1">
        <w:rPr>
          <w:b/>
          <w:bCs/>
          <w:lang w:val="en-GB"/>
        </w:rPr>
        <w:t> </w:t>
      </w:r>
    </w:p>
    <w:p w14:paraId="7250EC2F" w14:textId="77777777" w:rsidR="009D48F1" w:rsidRPr="009D48F1" w:rsidRDefault="009D48F1" w:rsidP="009D48F1">
      <w:pPr>
        <w:autoSpaceDE w:val="0"/>
        <w:autoSpaceDN w:val="0"/>
        <w:spacing w:before="40" w:after="40" w:line="240" w:lineRule="auto"/>
        <w:rPr>
          <w:lang w:val="en-GB"/>
        </w:rPr>
      </w:pPr>
      <w:r w:rsidRPr="009D48F1">
        <w:rPr>
          <w:b/>
          <w:bCs/>
          <w:lang w:val="en-GB"/>
        </w:rPr>
        <w:t>Liability</w:t>
      </w:r>
    </w:p>
    <w:p w14:paraId="2581C974" w14:textId="29E4498B" w:rsidR="009D48F1" w:rsidRPr="009D48F1" w:rsidRDefault="009D48F1" w:rsidP="009D48F1">
      <w:pPr>
        <w:autoSpaceDE w:val="0"/>
        <w:autoSpaceDN w:val="0"/>
        <w:spacing w:after="0" w:line="240" w:lineRule="auto"/>
        <w:jc w:val="both"/>
        <w:rPr>
          <w:lang w:val="en-GB"/>
        </w:rPr>
      </w:pPr>
      <w:r w:rsidRPr="009D48F1">
        <w:rPr>
          <w:lang w:val="en-GB"/>
        </w:rPr>
        <w:t>In preparation of this document Moray Offshore Windfarm (West) Limited has made reasonable efforts to ensure that the content is accurate, up to date and complete. Moray Offshore Windfarm (West) Limited shall have no liability for any loss, damage, injury, claim, expense, cost or other consequence arising as a result of use or reliance upon any information contained in or omitted from this document.</w:t>
      </w:r>
      <w:r w:rsidR="00B222FC">
        <w:rPr>
          <w:lang w:val="en-GB"/>
        </w:rPr>
        <w:br w:type="column"/>
      </w:r>
    </w:p>
    <w:tbl>
      <w:tblPr>
        <w:tblStyle w:val="TableGrid71"/>
        <w:tblW w:w="9349" w:type="dxa"/>
        <w:tblLook w:val="04A0" w:firstRow="1" w:lastRow="0" w:firstColumn="1" w:lastColumn="0" w:noHBand="0" w:noVBand="1"/>
      </w:tblPr>
      <w:tblGrid>
        <w:gridCol w:w="2972"/>
        <w:gridCol w:w="6377"/>
      </w:tblGrid>
      <w:tr w:rsidR="009D48F1" w:rsidRPr="009505C0" w14:paraId="703687B0" w14:textId="77777777" w:rsidTr="004541A8">
        <w:trPr>
          <w:trHeight w:val="366"/>
          <w:tblHeader/>
        </w:trPr>
        <w:tc>
          <w:tcPr>
            <w:tcW w:w="9349" w:type="dxa"/>
            <w:gridSpan w:val="2"/>
            <w:shd w:val="clear" w:color="auto" w:fill="587A7B"/>
          </w:tcPr>
          <w:p w14:paraId="710F3A25" w14:textId="77777777" w:rsidR="009D48F1" w:rsidRPr="009505C0" w:rsidRDefault="009D48F1" w:rsidP="009D48F1">
            <w:pPr>
              <w:pStyle w:val="TableHeading"/>
            </w:pPr>
            <w:r>
              <w:t>Acronyms</w:t>
            </w:r>
          </w:p>
        </w:tc>
      </w:tr>
      <w:tr w:rsidR="009D48F1" w:rsidRPr="009505C0" w14:paraId="739E2023" w14:textId="77777777" w:rsidTr="004541A8">
        <w:trPr>
          <w:trHeight w:val="366"/>
          <w:tblHeader/>
        </w:trPr>
        <w:tc>
          <w:tcPr>
            <w:tcW w:w="2972" w:type="dxa"/>
            <w:shd w:val="clear" w:color="auto" w:fill="ADDC6C"/>
          </w:tcPr>
          <w:p w14:paraId="77005AA7" w14:textId="77777777" w:rsidR="009D48F1" w:rsidRPr="009505C0" w:rsidRDefault="009D48F1" w:rsidP="009D48F1">
            <w:pPr>
              <w:pStyle w:val="TableSubHeading"/>
            </w:pPr>
            <w:r w:rsidRPr="009505C0">
              <w:t>Acronym</w:t>
            </w:r>
          </w:p>
        </w:tc>
        <w:tc>
          <w:tcPr>
            <w:tcW w:w="6377" w:type="dxa"/>
            <w:shd w:val="clear" w:color="auto" w:fill="ADDC6C"/>
          </w:tcPr>
          <w:p w14:paraId="63A2B246" w14:textId="77777777" w:rsidR="009D48F1" w:rsidRPr="009505C0" w:rsidRDefault="009D48F1" w:rsidP="009D48F1">
            <w:pPr>
              <w:pStyle w:val="TableSubHeading"/>
            </w:pPr>
            <w:r w:rsidRPr="009505C0">
              <w:t xml:space="preserve">Expanded </w:t>
            </w:r>
            <w:r>
              <w:t>T</w:t>
            </w:r>
            <w:r w:rsidRPr="009505C0">
              <w:t xml:space="preserve">erm </w:t>
            </w:r>
          </w:p>
        </w:tc>
      </w:tr>
    </w:tbl>
    <w:tbl>
      <w:tblPr>
        <w:tblStyle w:val="TableGrid"/>
        <w:tblW w:w="9349" w:type="dxa"/>
        <w:tblLook w:val="04A0" w:firstRow="1" w:lastRow="0" w:firstColumn="1" w:lastColumn="0" w:noHBand="0" w:noVBand="1"/>
      </w:tblPr>
      <w:tblGrid>
        <w:gridCol w:w="2972"/>
        <w:gridCol w:w="6377"/>
      </w:tblGrid>
      <w:tr w:rsidR="00FC3B3E" w14:paraId="281B9D94" w14:textId="77777777" w:rsidTr="009D48F1">
        <w:trPr>
          <w:trHeight w:val="366"/>
        </w:trPr>
        <w:tc>
          <w:tcPr>
            <w:tcW w:w="2972" w:type="dxa"/>
          </w:tcPr>
          <w:p w14:paraId="5FEFC8BD" w14:textId="77777777" w:rsidR="00FC3B3E" w:rsidRPr="00F64FAC" w:rsidRDefault="00FC3B3E" w:rsidP="009D48F1">
            <w:pPr>
              <w:pStyle w:val="TableText"/>
              <w:rPr>
                <w:szCs w:val="20"/>
              </w:rPr>
            </w:pPr>
            <w:r>
              <w:t>AC</w:t>
            </w:r>
          </w:p>
        </w:tc>
        <w:tc>
          <w:tcPr>
            <w:tcW w:w="6377" w:type="dxa"/>
          </w:tcPr>
          <w:p w14:paraId="0CF4D853" w14:textId="77777777" w:rsidR="00FC3B3E" w:rsidRPr="00863116" w:rsidRDefault="00FC3B3E" w:rsidP="009D48F1">
            <w:pPr>
              <w:pStyle w:val="TableText"/>
              <w:rPr>
                <w:szCs w:val="20"/>
              </w:rPr>
            </w:pPr>
            <w:r>
              <w:t xml:space="preserve">Aberdeenshire Council </w:t>
            </w:r>
          </w:p>
        </w:tc>
      </w:tr>
      <w:tr w:rsidR="00FC3B3E" w14:paraId="57C03304" w14:textId="77777777" w:rsidTr="009D48F1">
        <w:trPr>
          <w:trHeight w:val="366"/>
        </w:trPr>
        <w:tc>
          <w:tcPr>
            <w:tcW w:w="2972" w:type="dxa"/>
          </w:tcPr>
          <w:p w14:paraId="4678FDCC" w14:textId="77777777" w:rsidR="00FC3B3E" w:rsidRDefault="00FC3B3E" w:rsidP="009D48F1">
            <w:pPr>
              <w:pStyle w:val="TableText"/>
            </w:pPr>
            <w:r>
              <w:t>EIA</w:t>
            </w:r>
          </w:p>
        </w:tc>
        <w:tc>
          <w:tcPr>
            <w:tcW w:w="6377" w:type="dxa"/>
          </w:tcPr>
          <w:p w14:paraId="2AAD5C71" w14:textId="77777777" w:rsidR="00FC3B3E" w:rsidRDefault="00FC3B3E" w:rsidP="009D48F1">
            <w:pPr>
              <w:pStyle w:val="TableText"/>
            </w:pPr>
            <w:r>
              <w:t>Environmental Impact Assessment</w:t>
            </w:r>
          </w:p>
        </w:tc>
      </w:tr>
      <w:tr w:rsidR="00FC3B3E" w14:paraId="2BB88EFC" w14:textId="77777777" w:rsidTr="009D48F1">
        <w:trPr>
          <w:trHeight w:val="366"/>
        </w:trPr>
        <w:tc>
          <w:tcPr>
            <w:tcW w:w="2972" w:type="dxa"/>
          </w:tcPr>
          <w:p w14:paraId="037203BD" w14:textId="77777777" w:rsidR="00FC3B3E" w:rsidRPr="00F64FAC" w:rsidRDefault="00FC3B3E" w:rsidP="009D48F1">
            <w:pPr>
              <w:pStyle w:val="TableText"/>
              <w:rPr>
                <w:szCs w:val="20"/>
              </w:rPr>
            </w:pPr>
            <w:r>
              <w:t>MC</w:t>
            </w:r>
          </w:p>
        </w:tc>
        <w:tc>
          <w:tcPr>
            <w:tcW w:w="6377" w:type="dxa"/>
          </w:tcPr>
          <w:p w14:paraId="4806109F" w14:textId="77777777" w:rsidR="00FC3B3E" w:rsidRPr="00863116" w:rsidRDefault="00FC3B3E" w:rsidP="009D48F1">
            <w:pPr>
              <w:pStyle w:val="TableText"/>
              <w:rPr>
                <w:szCs w:val="20"/>
              </w:rPr>
            </w:pPr>
            <w:r>
              <w:t xml:space="preserve">Moray Council </w:t>
            </w:r>
          </w:p>
        </w:tc>
      </w:tr>
      <w:tr w:rsidR="00FC3B3E" w14:paraId="0DFEAEA7" w14:textId="77777777" w:rsidTr="009D48F1">
        <w:trPr>
          <w:trHeight w:val="366"/>
        </w:trPr>
        <w:tc>
          <w:tcPr>
            <w:tcW w:w="2972" w:type="dxa"/>
          </w:tcPr>
          <w:p w14:paraId="6252309D" w14:textId="77777777" w:rsidR="00FC3B3E" w:rsidRDefault="00FC3B3E" w:rsidP="009D48F1">
            <w:pPr>
              <w:pStyle w:val="TableText"/>
            </w:pPr>
            <w:r>
              <w:t>OnTI</w:t>
            </w:r>
          </w:p>
        </w:tc>
        <w:tc>
          <w:tcPr>
            <w:tcW w:w="6377" w:type="dxa"/>
          </w:tcPr>
          <w:p w14:paraId="061FD36D" w14:textId="77777777" w:rsidR="00FC3B3E" w:rsidRDefault="00FC3B3E" w:rsidP="009D48F1">
            <w:pPr>
              <w:pStyle w:val="TableText"/>
            </w:pPr>
            <w:r>
              <w:t>Moray West Onshore Transmission Works</w:t>
            </w:r>
          </w:p>
        </w:tc>
      </w:tr>
      <w:tr w:rsidR="00FC3B3E" w14:paraId="5AB49044" w14:textId="77777777" w:rsidTr="009D48F1">
        <w:trPr>
          <w:trHeight w:val="367"/>
        </w:trPr>
        <w:tc>
          <w:tcPr>
            <w:tcW w:w="2972" w:type="dxa"/>
          </w:tcPr>
          <w:p w14:paraId="7E7EFD07" w14:textId="77777777" w:rsidR="00FC3B3E" w:rsidRPr="00F64FAC" w:rsidRDefault="00FC3B3E" w:rsidP="009D48F1">
            <w:pPr>
              <w:pStyle w:val="TableText"/>
              <w:rPr>
                <w:szCs w:val="20"/>
              </w:rPr>
            </w:pPr>
            <w:r>
              <w:t xml:space="preserve">PAB </w:t>
            </w:r>
          </w:p>
        </w:tc>
        <w:tc>
          <w:tcPr>
            <w:tcW w:w="6377" w:type="dxa"/>
          </w:tcPr>
          <w:p w14:paraId="68BDF6DE" w14:textId="77777777" w:rsidR="00FC3B3E" w:rsidRPr="00863116" w:rsidRDefault="00FC3B3E" w:rsidP="009D48F1">
            <w:pPr>
              <w:pStyle w:val="TableText"/>
              <w:rPr>
                <w:szCs w:val="20"/>
              </w:rPr>
            </w:pPr>
            <w:r>
              <w:t xml:space="preserve">Planning Application Boundary </w:t>
            </w:r>
          </w:p>
        </w:tc>
      </w:tr>
      <w:tr w:rsidR="00FC3B3E" w14:paraId="7AAF0792" w14:textId="77777777" w:rsidTr="009D48F1">
        <w:trPr>
          <w:trHeight w:val="367"/>
        </w:trPr>
        <w:tc>
          <w:tcPr>
            <w:tcW w:w="2972" w:type="dxa"/>
          </w:tcPr>
          <w:p w14:paraId="5C0F76F0" w14:textId="77777777" w:rsidR="00FC3B3E" w:rsidRPr="00F64FAC" w:rsidRDefault="00FC3B3E" w:rsidP="009D48F1">
            <w:pPr>
              <w:pStyle w:val="TableText"/>
            </w:pPr>
            <w:r>
              <w:t xml:space="preserve">PWS </w:t>
            </w:r>
          </w:p>
        </w:tc>
        <w:tc>
          <w:tcPr>
            <w:tcW w:w="6377" w:type="dxa"/>
          </w:tcPr>
          <w:p w14:paraId="5852C727" w14:textId="77777777" w:rsidR="00FC3B3E" w:rsidRDefault="00FC3B3E" w:rsidP="009D48F1">
            <w:pPr>
              <w:pStyle w:val="TableText"/>
            </w:pPr>
            <w:r>
              <w:t xml:space="preserve">Private Water Supply </w:t>
            </w:r>
          </w:p>
        </w:tc>
      </w:tr>
      <w:tr w:rsidR="00FC3B3E" w14:paraId="62F2C919" w14:textId="77777777" w:rsidTr="009D48F1">
        <w:trPr>
          <w:trHeight w:val="367"/>
        </w:trPr>
        <w:tc>
          <w:tcPr>
            <w:tcW w:w="2972" w:type="dxa"/>
          </w:tcPr>
          <w:p w14:paraId="27C2552A" w14:textId="77777777" w:rsidR="00FC3B3E" w:rsidRPr="00F64FAC" w:rsidRDefault="00FC3B3E" w:rsidP="009D48F1">
            <w:pPr>
              <w:pStyle w:val="TableText"/>
            </w:pPr>
            <w:r>
              <w:t xml:space="preserve">SEPA </w:t>
            </w:r>
          </w:p>
        </w:tc>
        <w:tc>
          <w:tcPr>
            <w:tcW w:w="6377" w:type="dxa"/>
          </w:tcPr>
          <w:p w14:paraId="654A001A" w14:textId="77777777" w:rsidR="00FC3B3E" w:rsidRDefault="00FC3B3E" w:rsidP="009D48F1">
            <w:pPr>
              <w:pStyle w:val="TableText"/>
            </w:pPr>
            <w:r>
              <w:t xml:space="preserve">Scottish Environment Protection Agency </w:t>
            </w:r>
          </w:p>
        </w:tc>
      </w:tr>
      <w:tr w:rsidR="00FC3B3E" w14:paraId="2F940A97" w14:textId="77777777" w:rsidTr="009D48F1">
        <w:trPr>
          <w:trHeight w:val="367"/>
        </w:trPr>
        <w:tc>
          <w:tcPr>
            <w:tcW w:w="2972" w:type="dxa"/>
          </w:tcPr>
          <w:p w14:paraId="1719B441" w14:textId="77777777" w:rsidR="00FC3B3E" w:rsidRDefault="00FC3B3E" w:rsidP="009D48F1">
            <w:pPr>
              <w:pStyle w:val="TableText"/>
            </w:pPr>
            <w:r>
              <w:t xml:space="preserve">WFD </w:t>
            </w:r>
          </w:p>
        </w:tc>
        <w:tc>
          <w:tcPr>
            <w:tcW w:w="6377" w:type="dxa"/>
          </w:tcPr>
          <w:p w14:paraId="5024D1DE" w14:textId="77777777" w:rsidR="00FC3B3E" w:rsidRDefault="00FC3B3E" w:rsidP="009D48F1">
            <w:pPr>
              <w:pStyle w:val="TableText"/>
            </w:pPr>
            <w:r>
              <w:t>Water Framework Directive</w:t>
            </w:r>
          </w:p>
        </w:tc>
      </w:tr>
    </w:tbl>
    <w:p w14:paraId="2E0E5363" w14:textId="77777777" w:rsidR="009D48F1" w:rsidRDefault="00FC3B3E" w:rsidP="00FC3B3E">
      <w:pPr>
        <w:pStyle w:val="Title"/>
        <w:sectPr w:rsidR="009D48F1" w:rsidSect="009D48F1">
          <w:footerReference w:type="even" r:id="rId16"/>
          <w:type w:val="continuous"/>
          <w:pgSz w:w="23811" w:h="16838" w:orient="landscape" w:code="8"/>
          <w:pgMar w:top="1418" w:right="1264" w:bottom="1134" w:left="709" w:header="709" w:footer="576" w:gutter="0"/>
          <w:cols w:num="2" w:space="708"/>
          <w:docGrid w:linePitch="360"/>
        </w:sectPr>
      </w:pPr>
      <w:r>
        <w:br w:type="page"/>
      </w:r>
    </w:p>
    <w:p w14:paraId="2099851A" w14:textId="77777777" w:rsidR="00B222FC" w:rsidRDefault="009D48F1" w:rsidP="009D48F1">
      <w:pPr>
        <w:pStyle w:val="Heading1"/>
        <w:numPr>
          <w:ilvl w:val="0"/>
          <w:numId w:val="0"/>
        </w:numPr>
        <w:sectPr w:rsidR="00B222FC" w:rsidSect="009D48F1">
          <w:type w:val="continuous"/>
          <w:pgSz w:w="23811" w:h="16838" w:orient="landscape" w:code="8"/>
          <w:pgMar w:top="1418" w:right="1264" w:bottom="1134" w:left="709" w:header="709" w:footer="576" w:gutter="0"/>
          <w:cols w:num="2" w:space="708"/>
          <w:docGrid w:linePitch="360"/>
        </w:sectPr>
      </w:pPr>
      <w:r>
        <w:lastRenderedPageBreak/>
        <w:br w:type="page"/>
      </w:r>
    </w:p>
    <w:p w14:paraId="30CE7BE8" w14:textId="592B248D" w:rsidR="00FC3B3E" w:rsidRDefault="00FC3B3E" w:rsidP="00FC3B3E">
      <w:pPr>
        <w:pStyle w:val="Heading1"/>
        <w:ind w:left="431" w:hanging="431"/>
      </w:pPr>
      <w:bookmarkStart w:id="0" w:name="_Toc519502007"/>
      <w:r>
        <w:lastRenderedPageBreak/>
        <w:t>Introduction</w:t>
      </w:r>
      <w:bookmarkEnd w:id="0"/>
      <w:r>
        <w:t xml:space="preserve"> </w:t>
      </w:r>
    </w:p>
    <w:p w14:paraId="7C744B78" w14:textId="77777777" w:rsidR="00FC3B3E" w:rsidRDefault="00FC3B3E" w:rsidP="00FC3B3E">
      <w:pPr>
        <w:pStyle w:val="Heading2"/>
        <w:spacing w:after="120" w:line="360" w:lineRule="auto"/>
      </w:pPr>
      <w:bookmarkStart w:id="1" w:name="_Toc519502008"/>
      <w:r>
        <w:t>Purpose of this Report</w:t>
      </w:r>
      <w:bookmarkEnd w:id="1"/>
      <w:r>
        <w:t xml:space="preserve"> </w:t>
      </w:r>
    </w:p>
    <w:p w14:paraId="148032C8" w14:textId="4C1485EE" w:rsidR="00FC3B3E" w:rsidRDefault="00FC3B3E" w:rsidP="00FC3B3E">
      <w:pPr>
        <w:pStyle w:val="01BodyText"/>
      </w:pPr>
      <w:r>
        <w:t>As part of the works undertaken in support of the Moray West Onshore Transmission Infrastructure (OnTI) Environmental Impact Assessment (EIA), this technical appendix presents detailed results of the desktop studies to establish the existing baseline hydrological and hydrogeological conditions within the study area.  The detailed information presented on Water Framework Directive (WFD) Classifications and Water Resources within this report informs the summary baseline information and the assessment of potential and residual effects in Chapter 5: Hydrology, Hydrogeology and Geology of the EIA Report.  Background information on the approach to the assessment, including study area and data gathering methodologies, are also presented in Chapter 5 of the EIA Report for reference.</w:t>
      </w:r>
    </w:p>
    <w:p w14:paraId="0FDD41A9" w14:textId="0E590EEC" w:rsidR="00600110" w:rsidRDefault="00600110" w:rsidP="00FC3B3E">
      <w:pPr>
        <w:pStyle w:val="01BodyText"/>
      </w:pPr>
    </w:p>
    <w:p w14:paraId="099E2D6F" w14:textId="5BFCC6D2" w:rsidR="00600110" w:rsidRDefault="00600110" w:rsidP="00FC3B3E">
      <w:pPr>
        <w:pStyle w:val="01BodyText"/>
      </w:pPr>
    </w:p>
    <w:p w14:paraId="0B64514A" w14:textId="3AC59EB5" w:rsidR="00600110" w:rsidRDefault="00600110" w:rsidP="00FC3B3E">
      <w:pPr>
        <w:pStyle w:val="01BodyText"/>
      </w:pPr>
    </w:p>
    <w:p w14:paraId="4A665840" w14:textId="56162DBF" w:rsidR="00600110" w:rsidRDefault="00600110" w:rsidP="00FC3B3E">
      <w:pPr>
        <w:pStyle w:val="01BodyText"/>
      </w:pPr>
    </w:p>
    <w:p w14:paraId="2BE5D9B8" w14:textId="18C9DE7A" w:rsidR="00600110" w:rsidRDefault="00600110" w:rsidP="00FC3B3E">
      <w:pPr>
        <w:pStyle w:val="01BodyText"/>
      </w:pPr>
    </w:p>
    <w:p w14:paraId="1368AEB0" w14:textId="3A842606" w:rsidR="00600110" w:rsidRDefault="00600110" w:rsidP="00FC3B3E">
      <w:pPr>
        <w:pStyle w:val="01BodyText"/>
      </w:pPr>
    </w:p>
    <w:p w14:paraId="7AB37EBB" w14:textId="69E5B8CB" w:rsidR="00600110" w:rsidRDefault="00600110" w:rsidP="00FC3B3E">
      <w:pPr>
        <w:pStyle w:val="01BodyText"/>
      </w:pPr>
    </w:p>
    <w:p w14:paraId="2CEF3DBB" w14:textId="6CC815B3" w:rsidR="00600110" w:rsidRDefault="00600110" w:rsidP="00FC3B3E">
      <w:pPr>
        <w:pStyle w:val="01BodyText"/>
      </w:pPr>
    </w:p>
    <w:p w14:paraId="52F5743B" w14:textId="7285AB8C" w:rsidR="00600110" w:rsidRDefault="00600110" w:rsidP="00FC3B3E">
      <w:pPr>
        <w:pStyle w:val="01BodyText"/>
      </w:pPr>
    </w:p>
    <w:p w14:paraId="0D131233" w14:textId="710B389B" w:rsidR="00600110" w:rsidRDefault="00600110" w:rsidP="00FC3B3E">
      <w:pPr>
        <w:pStyle w:val="01BodyText"/>
      </w:pPr>
    </w:p>
    <w:p w14:paraId="568790B6" w14:textId="77622926" w:rsidR="00600110" w:rsidRDefault="00600110" w:rsidP="00FC3B3E">
      <w:pPr>
        <w:pStyle w:val="01BodyText"/>
      </w:pPr>
    </w:p>
    <w:p w14:paraId="0BD19297" w14:textId="4225FAC7" w:rsidR="00600110" w:rsidRDefault="00600110" w:rsidP="00FC3B3E">
      <w:pPr>
        <w:pStyle w:val="01BodyText"/>
      </w:pPr>
    </w:p>
    <w:p w14:paraId="461286E6" w14:textId="48B766DD" w:rsidR="00600110" w:rsidRDefault="00600110" w:rsidP="00FC3B3E">
      <w:pPr>
        <w:pStyle w:val="01BodyText"/>
      </w:pPr>
    </w:p>
    <w:p w14:paraId="3EF209CC" w14:textId="79B6F514" w:rsidR="00600110" w:rsidRDefault="00600110" w:rsidP="00FC3B3E">
      <w:pPr>
        <w:pStyle w:val="01BodyText"/>
      </w:pPr>
    </w:p>
    <w:p w14:paraId="7AE50842" w14:textId="03A3B5DE" w:rsidR="00600110" w:rsidRDefault="00600110" w:rsidP="00FC3B3E">
      <w:pPr>
        <w:pStyle w:val="01BodyText"/>
      </w:pPr>
    </w:p>
    <w:p w14:paraId="3A84B9CD" w14:textId="7AF51663" w:rsidR="00600110" w:rsidRDefault="00600110" w:rsidP="00FC3B3E">
      <w:pPr>
        <w:pStyle w:val="01BodyText"/>
      </w:pPr>
    </w:p>
    <w:p w14:paraId="2768C110" w14:textId="446E1BB2" w:rsidR="00600110" w:rsidRDefault="00600110" w:rsidP="00FC3B3E">
      <w:pPr>
        <w:pStyle w:val="01BodyText"/>
      </w:pPr>
    </w:p>
    <w:p w14:paraId="4F294864" w14:textId="436CEC29" w:rsidR="00600110" w:rsidRDefault="00600110" w:rsidP="00FC3B3E">
      <w:pPr>
        <w:pStyle w:val="01BodyText"/>
      </w:pPr>
    </w:p>
    <w:p w14:paraId="44ACCC1E" w14:textId="2BDB457B" w:rsidR="00600110" w:rsidRDefault="00600110" w:rsidP="00FC3B3E">
      <w:pPr>
        <w:pStyle w:val="01BodyText"/>
      </w:pPr>
    </w:p>
    <w:p w14:paraId="16054991" w14:textId="77777777" w:rsidR="00C54DB7" w:rsidRDefault="00C54DB7" w:rsidP="00FC3B3E">
      <w:pPr>
        <w:pStyle w:val="01BodyText"/>
      </w:pPr>
    </w:p>
    <w:p w14:paraId="0EF51C01" w14:textId="7CE9BD87" w:rsidR="00600110" w:rsidRDefault="00600110" w:rsidP="00FC3B3E">
      <w:pPr>
        <w:pStyle w:val="01BodyText"/>
      </w:pPr>
    </w:p>
    <w:p w14:paraId="2E18CFB7" w14:textId="7CECCBC9" w:rsidR="00600110" w:rsidRDefault="00600110" w:rsidP="00FC3B3E">
      <w:pPr>
        <w:pStyle w:val="01BodyText"/>
      </w:pPr>
    </w:p>
    <w:p w14:paraId="2352DA54" w14:textId="7FEE634C" w:rsidR="00600110" w:rsidRDefault="00600110" w:rsidP="00FC3B3E">
      <w:pPr>
        <w:pStyle w:val="01BodyText"/>
      </w:pPr>
    </w:p>
    <w:p w14:paraId="7764526B" w14:textId="1EFFF9DA" w:rsidR="00600110" w:rsidRDefault="00600110" w:rsidP="00FC3B3E">
      <w:pPr>
        <w:pStyle w:val="01BodyText"/>
      </w:pPr>
    </w:p>
    <w:p w14:paraId="5D20EA26" w14:textId="77777777" w:rsidR="00600110" w:rsidRDefault="00600110" w:rsidP="00FC3B3E">
      <w:pPr>
        <w:pStyle w:val="01BodyText"/>
      </w:pPr>
    </w:p>
    <w:p w14:paraId="1528E39F" w14:textId="77777777" w:rsidR="00FC3B3E" w:rsidRDefault="00FC3B3E" w:rsidP="00FC3B3E">
      <w:pPr>
        <w:pStyle w:val="Heading1"/>
        <w:ind w:left="432"/>
      </w:pPr>
      <w:bookmarkStart w:id="2" w:name="_Toc519502009"/>
      <w:r>
        <w:t>Detailed Baseline Results</w:t>
      </w:r>
      <w:bookmarkEnd w:id="2"/>
      <w:r>
        <w:t xml:space="preserve"> </w:t>
      </w:r>
    </w:p>
    <w:p w14:paraId="5CB110BE" w14:textId="77777777" w:rsidR="00FC3B3E" w:rsidRPr="004E3035" w:rsidRDefault="00FC3B3E" w:rsidP="00FC3B3E">
      <w:pPr>
        <w:pStyle w:val="Heading2"/>
        <w:spacing w:after="120" w:line="360" w:lineRule="auto"/>
      </w:pPr>
      <w:bookmarkStart w:id="3" w:name="_Toc519502010"/>
      <w:r>
        <w:t>Water Framework Directive Classifications</w:t>
      </w:r>
      <w:bookmarkEnd w:id="3"/>
      <w:r>
        <w:t xml:space="preserve"> </w:t>
      </w:r>
    </w:p>
    <w:p w14:paraId="0FDC3BE4" w14:textId="77777777" w:rsidR="00FC3B3E" w:rsidRPr="00C46517" w:rsidRDefault="00FC3B3E" w:rsidP="00FC3B3E">
      <w:pPr>
        <w:pStyle w:val="01BodyText"/>
      </w:pPr>
      <w:r>
        <w:t>Across the study area there are 10 WFD waterbodies, comprising seven rivers and three groundwater waterbodies. Six waterbodies are assessed as being of Moderate or worse status overall, while four are assessed as being of Good overall status (Scottish Environment Protection Agency [SEPA], 2017).  Table 2.1 below presents detailed information on the WFD condition, the future objectives and associated mitigation measures for each of these 10 waterbodies.</w:t>
      </w:r>
    </w:p>
    <w:tbl>
      <w:tblPr>
        <w:tblStyle w:val="TableGrid"/>
        <w:tblW w:w="5000" w:type="pct"/>
        <w:tblLayout w:type="fixed"/>
        <w:tblLook w:val="04A0" w:firstRow="1" w:lastRow="0" w:firstColumn="1" w:lastColumn="0" w:noHBand="0" w:noVBand="1"/>
      </w:tblPr>
      <w:tblGrid>
        <w:gridCol w:w="1276"/>
        <w:gridCol w:w="1417"/>
        <w:gridCol w:w="1965"/>
        <w:gridCol w:w="1965"/>
        <w:gridCol w:w="1965"/>
        <w:gridCol w:w="1967"/>
      </w:tblGrid>
      <w:tr w:rsidR="00FC3B3E" w:rsidRPr="00D84D56" w14:paraId="032A3CE1" w14:textId="77777777" w:rsidTr="00FC3B3E">
        <w:trPr>
          <w:trHeight w:val="417"/>
          <w:tblHeader/>
        </w:trPr>
        <w:tc>
          <w:tcPr>
            <w:tcW w:w="5000" w:type="pct"/>
            <w:gridSpan w:val="6"/>
            <w:shd w:val="clear" w:color="auto" w:fill="587A7B"/>
            <w:noWrap/>
          </w:tcPr>
          <w:p w14:paraId="0EF25EC4" w14:textId="77777777" w:rsidR="00FC3B3E" w:rsidRPr="0009449D" w:rsidRDefault="00FC3B3E" w:rsidP="00FC3B3E">
            <w:pPr>
              <w:pStyle w:val="Tables"/>
              <w:rPr>
                <w:szCs w:val="20"/>
              </w:rPr>
            </w:pPr>
            <w:bookmarkStart w:id="4" w:name="_Toc519502015"/>
            <w:r w:rsidRPr="0009449D">
              <w:rPr>
                <w:color w:val="FFFFFF" w:themeColor="background1"/>
                <w:szCs w:val="20"/>
              </w:rPr>
              <w:t>Table 2.1: Detailed WFD Baseline Information</w:t>
            </w:r>
            <w:bookmarkEnd w:id="4"/>
            <w:r w:rsidRPr="0009449D">
              <w:rPr>
                <w:color w:val="FFFFFF" w:themeColor="background1"/>
                <w:szCs w:val="20"/>
              </w:rPr>
              <w:t xml:space="preserve"> </w:t>
            </w:r>
          </w:p>
        </w:tc>
      </w:tr>
      <w:tr w:rsidR="00FC3B3E" w:rsidRPr="00D84D56" w14:paraId="41B0BA70" w14:textId="77777777" w:rsidTr="00053B02">
        <w:trPr>
          <w:trHeight w:val="1122"/>
          <w:tblHeader/>
        </w:trPr>
        <w:tc>
          <w:tcPr>
            <w:tcW w:w="604" w:type="pct"/>
            <w:shd w:val="clear" w:color="auto" w:fill="ADDC6C"/>
            <w:noWrap/>
          </w:tcPr>
          <w:p w14:paraId="066E35A5" w14:textId="77777777" w:rsidR="00FC3B3E" w:rsidRPr="00811E80" w:rsidRDefault="00FC3B3E" w:rsidP="00FC3B3E">
            <w:pPr>
              <w:pStyle w:val="TableSubHeading"/>
            </w:pPr>
            <w:bookmarkStart w:id="5" w:name="_Hlk500776621"/>
            <w:r w:rsidRPr="00811E80">
              <w:t>Waterbody  (WFD ID)</w:t>
            </w:r>
          </w:p>
        </w:tc>
        <w:tc>
          <w:tcPr>
            <w:tcW w:w="671" w:type="pct"/>
            <w:shd w:val="clear" w:color="auto" w:fill="ADDC6C"/>
            <w:noWrap/>
          </w:tcPr>
          <w:p w14:paraId="4D0CAD5F" w14:textId="77777777" w:rsidR="00FC3B3E" w:rsidRPr="00811E80" w:rsidRDefault="00FC3B3E" w:rsidP="00FC3B3E">
            <w:pPr>
              <w:pStyle w:val="TableSubHeading"/>
            </w:pPr>
            <w:r w:rsidRPr="00811E80">
              <w:t xml:space="preserve">Waterbody Type   </w:t>
            </w:r>
          </w:p>
        </w:tc>
        <w:tc>
          <w:tcPr>
            <w:tcW w:w="931" w:type="pct"/>
            <w:shd w:val="clear" w:color="auto" w:fill="ADDC6C"/>
            <w:noWrap/>
          </w:tcPr>
          <w:p w14:paraId="7A63E958" w14:textId="77777777" w:rsidR="00FC3B3E" w:rsidRPr="00811E80" w:rsidRDefault="00FC3B3E" w:rsidP="00FC3B3E">
            <w:pPr>
              <w:pStyle w:val="TableSubHeading"/>
            </w:pPr>
            <w:r w:rsidRPr="00811E80">
              <w:t>2015 Condition</w:t>
            </w:r>
          </w:p>
        </w:tc>
        <w:tc>
          <w:tcPr>
            <w:tcW w:w="931" w:type="pct"/>
            <w:shd w:val="clear" w:color="auto" w:fill="ADDC6C"/>
            <w:noWrap/>
          </w:tcPr>
          <w:p w14:paraId="65FBCFB3" w14:textId="77777777" w:rsidR="00FC3B3E" w:rsidRPr="00811E80" w:rsidRDefault="00FC3B3E" w:rsidP="00FC3B3E">
            <w:pPr>
              <w:pStyle w:val="TableSubHeading"/>
            </w:pPr>
            <w:r w:rsidRPr="00811E80">
              <w:t xml:space="preserve">Reasons for Failure to Meet Good Status </w:t>
            </w:r>
          </w:p>
        </w:tc>
        <w:tc>
          <w:tcPr>
            <w:tcW w:w="931" w:type="pct"/>
            <w:shd w:val="clear" w:color="auto" w:fill="ADDC6C"/>
            <w:noWrap/>
          </w:tcPr>
          <w:p w14:paraId="085BF440" w14:textId="77777777" w:rsidR="00FC3B3E" w:rsidRPr="00811E80" w:rsidRDefault="00FC3B3E" w:rsidP="00FC3B3E">
            <w:pPr>
              <w:pStyle w:val="TableSubHeading"/>
            </w:pPr>
            <w:r w:rsidRPr="00811E80">
              <w:t xml:space="preserve">Overall Objective   </w:t>
            </w:r>
          </w:p>
        </w:tc>
        <w:tc>
          <w:tcPr>
            <w:tcW w:w="932" w:type="pct"/>
            <w:shd w:val="clear" w:color="auto" w:fill="ADDC6C"/>
            <w:noWrap/>
          </w:tcPr>
          <w:p w14:paraId="4AB5F625" w14:textId="77777777" w:rsidR="00FC3B3E" w:rsidRPr="00811E80" w:rsidRDefault="00FC3B3E" w:rsidP="00FC3B3E">
            <w:pPr>
              <w:pStyle w:val="TableSubHeading"/>
            </w:pPr>
            <w:r w:rsidRPr="00811E80">
              <w:t xml:space="preserve">Type of Mitigation Measures Anticipated   </w:t>
            </w:r>
          </w:p>
        </w:tc>
      </w:tr>
      <w:tr w:rsidR="00FC3B3E" w:rsidRPr="00CC1C3F" w14:paraId="5C79B562" w14:textId="77777777" w:rsidTr="00053B02">
        <w:trPr>
          <w:trHeight w:val="296"/>
        </w:trPr>
        <w:tc>
          <w:tcPr>
            <w:tcW w:w="604" w:type="pct"/>
            <w:noWrap/>
          </w:tcPr>
          <w:p w14:paraId="33ED4217" w14:textId="77777777" w:rsidR="00FC3B3E" w:rsidRPr="008A3BE9" w:rsidRDefault="00FC3B3E" w:rsidP="00C54DB7">
            <w:pPr>
              <w:pStyle w:val="TableText"/>
            </w:pPr>
            <w:r w:rsidRPr="008A3BE9">
              <w:t>Deskford Burn (23050)</w:t>
            </w:r>
          </w:p>
        </w:tc>
        <w:tc>
          <w:tcPr>
            <w:tcW w:w="671" w:type="pct"/>
            <w:noWrap/>
          </w:tcPr>
          <w:p w14:paraId="300D394F" w14:textId="77777777" w:rsidR="00FC3B3E" w:rsidRPr="008A3BE9" w:rsidRDefault="00FC3B3E" w:rsidP="00C54DB7">
            <w:pPr>
              <w:pStyle w:val="TableText"/>
            </w:pPr>
            <w:r w:rsidRPr="008A3BE9">
              <w:t>River</w:t>
            </w:r>
          </w:p>
        </w:tc>
        <w:tc>
          <w:tcPr>
            <w:tcW w:w="931" w:type="pct"/>
            <w:noWrap/>
          </w:tcPr>
          <w:p w14:paraId="065C5415" w14:textId="77777777" w:rsidR="00FC3B3E" w:rsidRPr="008A3BE9" w:rsidRDefault="00FC3B3E" w:rsidP="00C54DB7">
            <w:pPr>
              <w:pStyle w:val="TableText"/>
            </w:pPr>
            <w:r w:rsidRPr="008A3BE9">
              <w:t>Overall – Moderate (physical condition – Good; water quality – High; water flows and levels – High; and ecological condition – Moderate).</w:t>
            </w:r>
          </w:p>
        </w:tc>
        <w:tc>
          <w:tcPr>
            <w:tcW w:w="931" w:type="pct"/>
            <w:shd w:val="clear" w:color="auto" w:fill="auto"/>
            <w:noWrap/>
          </w:tcPr>
          <w:p w14:paraId="1F126EF1" w14:textId="77777777" w:rsidR="00FC3B3E" w:rsidRPr="008A3BE9" w:rsidRDefault="00FC3B3E" w:rsidP="00C54DB7">
            <w:pPr>
              <w:pStyle w:val="TableText"/>
            </w:pPr>
            <w:r w:rsidRPr="008A3BE9">
              <w:t xml:space="preserve">Fish populations in the waterbody may not be in a Good condition.  SEPA has not been able to identify the contributing cause.  </w:t>
            </w:r>
          </w:p>
        </w:tc>
        <w:tc>
          <w:tcPr>
            <w:tcW w:w="931" w:type="pct"/>
            <w:shd w:val="clear" w:color="auto" w:fill="auto"/>
            <w:noWrap/>
          </w:tcPr>
          <w:p w14:paraId="2136C7B4" w14:textId="77777777" w:rsidR="00FC3B3E" w:rsidRPr="008A3BE9" w:rsidRDefault="00FC3B3E" w:rsidP="00C54DB7">
            <w:pPr>
              <w:pStyle w:val="TableText"/>
            </w:pPr>
            <w:r w:rsidRPr="008A3BE9">
              <w:t>Good status by 2027.</w:t>
            </w:r>
          </w:p>
        </w:tc>
        <w:tc>
          <w:tcPr>
            <w:tcW w:w="932" w:type="pct"/>
            <w:shd w:val="clear" w:color="auto" w:fill="auto"/>
            <w:noWrap/>
          </w:tcPr>
          <w:p w14:paraId="4D98080D" w14:textId="77777777" w:rsidR="00FC3B3E" w:rsidRPr="008A3BE9" w:rsidRDefault="00FC3B3E" w:rsidP="00C54DB7">
            <w:pPr>
              <w:pStyle w:val="TableText"/>
            </w:pPr>
            <w:r w:rsidRPr="008A3BE9">
              <w:t xml:space="preserve">To be determined. </w:t>
            </w:r>
          </w:p>
        </w:tc>
      </w:tr>
      <w:tr w:rsidR="00FC3B3E" w:rsidRPr="00CC1C3F" w14:paraId="24BDAC8B" w14:textId="77777777" w:rsidTr="00053B02">
        <w:trPr>
          <w:trHeight w:val="296"/>
        </w:trPr>
        <w:tc>
          <w:tcPr>
            <w:tcW w:w="604" w:type="pct"/>
            <w:noWrap/>
          </w:tcPr>
          <w:p w14:paraId="44306890" w14:textId="77777777" w:rsidR="00FC3B3E" w:rsidRPr="008A3BE9" w:rsidRDefault="00FC3B3E" w:rsidP="00C54DB7">
            <w:pPr>
              <w:pStyle w:val="TableText"/>
            </w:pPr>
            <w:r w:rsidRPr="008A3BE9">
              <w:t>Fordyce Burn (23052)</w:t>
            </w:r>
          </w:p>
        </w:tc>
        <w:tc>
          <w:tcPr>
            <w:tcW w:w="671" w:type="pct"/>
            <w:noWrap/>
          </w:tcPr>
          <w:p w14:paraId="10282EBD" w14:textId="77777777" w:rsidR="00FC3B3E" w:rsidRPr="008A3BE9" w:rsidRDefault="00FC3B3E" w:rsidP="00C54DB7">
            <w:pPr>
              <w:pStyle w:val="TableText"/>
            </w:pPr>
            <w:r w:rsidRPr="008A3BE9">
              <w:t xml:space="preserve">River </w:t>
            </w:r>
          </w:p>
        </w:tc>
        <w:tc>
          <w:tcPr>
            <w:tcW w:w="931" w:type="pct"/>
            <w:noWrap/>
          </w:tcPr>
          <w:p w14:paraId="7095B4A4" w14:textId="77777777" w:rsidR="00FC3B3E" w:rsidRPr="008A3BE9" w:rsidRDefault="00FC3B3E" w:rsidP="00C54DB7">
            <w:pPr>
              <w:pStyle w:val="TableText"/>
            </w:pPr>
            <w:bookmarkStart w:id="6" w:name="_Toc516746711"/>
            <w:r w:rsidRPr="008A3BE9">
              <w:t>Overall – Moderate (physical condition – Good; water flows and levels – Moderate; and water quality – Moderate).</w:t>
            </w:r>
            <w:bookmarkEnd w:id="6"/>
          </w:p>
        </w:tc>
        <w:tc>
          <w:tcPr>
            <w:tcW w:w="931" w:type="pct"/>
            <w:shd w:val="clear" w:color="auto" w:fill="auto"/>
            <w:noWrap/>
          </w:tcPr>
          <w:p w14:paraId="3A3FE952" w14:textId="77777777" w:rsidR="00FC3B3E" w:rsidRPr="008A3BE9" w:rsidRDefault="00FC3B3E" w:rsidP="00C54DB7">
            <w:pPr>
              <w:pStyle w:val="TableText"/>
            </w:pPr>
            <w:r w:rsidRPr="008A3BE9">
              <w:t>Water flows and levels – Water abstraction from agricultural irrigation.</w:t>
            </w:r>
          </w:p>
          <w:p w14:paraId="40E6BE70" w14:textId="77777777" w:rsidR="00FC3B3E" w:rsidRPr="008A3BE9" w:rsidRDefault="00FC3B3E" w:rsidP="00C54DB7">
            <w:pPr>
              <w:pStyle w:val="TableText"/>
            </w:pPr>
            <w:r w:rsidRPr="008A3BE9">
              <w:t xml:space="preserve">Water quality – Nutrient pollution.  Diffuse sources of pollution from rural sources and point source discharges from waste water (sewage) disposal. </w:t>
            </w:r>
          </w:p>
        </w:tc>
        <w:tc>
          <w:tcPr>
            <w:tcW w:w="931" w:type="pct"/>
            <w:shd w:val="clear" w:color="auto" w:fill="auto"/>
            <w:noWrap/>
          </w:tcPr>
          <w:p w14:paraId="6F24ABBF" w14:textId="77777777" w:rsidR="00FC3B3E" w:rsidRPr="008A3BE9" w:rsidRDefault="00FC3B3E" w:rsidP="00C54DB7">
            <w:pPr>
              <w:pStyle w:val="TableText"/>
            </w:pPr>
            <w:r w:rsidRPr="008A3BE9">
              <w:t>Good status after 2027 (long term recovery of the waterbody from the impact of nutrient pollution is not expected until after 2027).</w:t>
            </w:r>
          </w:p>
        </w:tc>
        <w:tc>
          <w:tcPr>
            <w:tcW w:w="932" w:type="pct"/>
            <w:shd w:val="clear" w:color="auto" w:fill="auto"/>
            <w:noWrap/>
          </w:tcPr>
          <w:p w14:paraId="6CDDAF27" w14:textId="77777777" w:rsidR="00FC3B3E" w:rsidRPr="008A3BE9" w:rsidRDefault="00FC3B3E" w:rsidP="00C54DB7">
            <w:pPr>
              <w:pStyle w:val="TableText"/>
            </w:pPr>
            <w:r w:rsidRPr="008A3BE9">
              <w:t>Water flows and levels – Agricultural irrigation regulation enforced by SEPA.</w:t>
            </w:r>
          </w:p>
          <w:p w14:paraId="0F95533F" w14:textId="77777777" w:rsidR="00FC3B3E" w:rsidRPr="008A3BE9" w:rsidRDefault="00FC3B3E" w:rsidP="00C54DB7">
            <w:pPr>
              <w:pStyle w:val="TableText"/>
            </w:pPr>
            <w:r w:rsidRPr="008A3BE9">
              <w:t>Water quality – Diffuse sources.  Catchment action programme is being undertaken by SEPA and land managers.</w:t>
            </w:r>
          </w:p>
          <w:p w14:paraId="6EA756E6" w14:textId="77777777" w:rsidR="00FC3B3E" w:rsidRPr="008A3BE9" w:rsidRDefault="00FC3B3E" w:rsidP="00C54DB7">
            <w:pPr>
              <w:pStyle w:val="TableText"/>
            </w:pPr>
            <w:r w:rsidRPr="008A3BE9">
              <w:t xml:space="preserve">Water quality – Point source discharges.  Waste water sewage regulation is being enforced by SEPA / Scottish Water.  </w:t>
            </w:r>
          </w:p>
        </w:tc>
      </w:tr>
      <w:tr w:rsidR="00FC3B3E" w:rsidRPr="00CC1C3F" w14:paraId="4B0EDEC7" w14:textId="77777777" w:rsidTr="00053B02">
        <w:trPr>
          <w:trHeight w:val="296"/>
        </w:trPr>
        <w:tc>
          <w:tcPr>
            <w:tcW w:w="604" w:type="pct"/>
            <w:noWrap/>
          </w:tcPr>
          <w:p w14:paraId="1B91150F" w14:textId="77777777" w:rsidR="00FC3B3E" w:rsidRPr="008A3BE9" w:rsidRDefault="00FC3B3E" w:rsidP="00C54DB7">
            <w:pPr>
              <w:pStyle w:val="TableText"/>
            </w:pPr>
            <w:r w:rsidRPr="008A3BE9">
              <w:t>Burn of Paithnick (23175)</w:t>
            </w:r>
          </w:p>
        </w:tc>
        <w:tc>
          <w:tcPr>
            <w:tcW w:w="671" w:type="pct"/>
            <w:noWrap/>
          </w:tcPr>
          <w:p w14:paraId="27E19BA5" w14:textId="77777777" w:rsidR="00FC3B3E" w:rsidRPr="008A3BE9" w:rsidRDefault="00FC3B3E" w:rsidP="00C54DB7">
            <w:pPr>
              <w:pStyle w:val="TableText"/>
            </w:pPr>
            <w:r w:rsidRPr="008A3BE9">
              <w:t>River</w:t>
            </w:r>
          </w:p>
        </w:tc>
        <w:tc>
          <w:tcPr>
            <w:tcW w:w="931" w:type="pct"/>
            <w:noWrap/>
          </w:tcPr>
          <w:p w14:paraId="151CCF74" w14:textId="77777777" w:rsidR="00FC3B3E" w:rsidRPr="008A3BE9" w:rsidRDefault="00FC3B3E" w:rsidP="00C54DB7">
            <w:pPr>
              <w:pStyle w:val="TableText"/>
            </w:pPr>
            <w:r w:rsidRPr="008A3BE9">
              <w:t xml:space="preserve">Overall – Bad (physical condition – Bad; water flows and levels – High; </w:t>
            </w:r>
            <w:r>
              <w:t xml:space="preserve">and </w:t>
            </w:r>
            <w:r w:rsidRPr="008A3BE9">
              <w:t>water quality – Good).</w:t>
            </w:r>
          </w:p>
        </w:tc>
        <w:tc>
          <w:tcPr>
            <w:tcW w:w="931" w:type="pct"/>
            <w:shd w:val="clear" w:color="auto" w:fill="auto"/>
            <w:noWrap/>
          </w:tcPr>
          <w:p w14:paraId="0D4F45B3" w14:textId="77777777" w:rsidR="00FC3B3E" w:rsidRPr="008A3BE9" w:rsidRDefault="00FC3B3E" w:rsidP="00C54DB7">
            <w:pPr>
              <w:pStyle w:val="TableText"/>
            </w:pPr>
            <w:r w:rsidRPr="008A3BE9">
              <w:t xml:space="preserve">Physical condition – Modifications to bed, banks and shores due to urban and rural land uses. </w:t>
            </w:r>
          </w:p>
        </w:tc>
        <w:tc>
          <w:tcPr>
            <w:tcW w:w="931" w:type="pct"/>
            <w:shd w:val="clear" w:color="auto" w:fill="auto"/>
            <w:noWrap/>
          </w:tcPr>
          <w:p w14:paraId="35318C1D" w14:textId="77777777" w:rsidR="00FC3B3E" w:rsidRPr="008A3BE9" w:rsidRDefault="00FC3B3E" w:rsidP="00C54DB7">
            <w:pPr>
              <w:pStyle w:val="TableText"/>
            </w:pPr>
            <w:r w:rsidRPr="008A3BE9">
              <w:t>Good status by 2027.</w:t>
            </w:r>
          </w:p>
        </w:tc>
        <w:tc>
          <w:tcPr>
            <w:tcW w:w="932" w:type="pct"/>
            <w:shd w:val="clear" w:color="auto" w:fill="auto"/>
            <w:noWrap/>
          </w:tcPr>
          <w:p w14:paraId="48D91531" w14:textId="77777777" w:rsidR="00FC3B3E" w:rsidRPr="008A3BE9" w:rsidRDefault="00FC3B3E" w:rsidP="00C54DB7">
            <w:pPr>
              <w:pStyle w:val="TableText"/>
            </w:pPr>
            <w:r w:rsidRPr="008A3BE9">
              <w:t>Partnership between land managers, local communities and SEPA is working to re-design and improve the physical condition of this waterbody.</w:t>
            </w:r>
          </w:p>
        </w:tc>
      </w:tr>
      <w:tr w:rsidR="00FC3B3E" w:rsidRPr="00CC1C3F" w14:paraId="25E508D1" w14:textId="77777777" w:rsidTr="00053B02">
        <w:trPr>
          <w:trHeight w:val="296"/>
        </w:trPr>
        <w:tc>
          <w:tcPr>
            <w:tcW w:w="604" w:type="pct"/>
            <w:noWrap/>
          </w:tcPr>
          <w:p w14:paraId="14855A4D" w14:textId="77777777" w:rsidR="00FC3B3E" w:rsidRPr="00A212C7" w:rsidRDefault="00FC3B3E" w:rsidP="00C54DB7">
            <w:pPr>
              <w:pStyle w:val="TableText"/>
            </w:pPr>
            <w:r w:rsidRPr="00A212C7">
              <w:t>River Isla – Keith to Shiel Burn (23179)</w:t>
            </w:r>
          </w:p>
        </w:tc>
        <w:tc>
          <w:tcPr>
            <w:tcW w:w="671" w:type="pct"/>
            <w:noWrap/>
          </w:tcPr>
          <w:p w14:paraId="5AE605ED" w14:textId="77777777" w:rsidR="00FC3B3E" w:rsidRPr="00A212C7" w:rsidRDefault="00FC3B3E" w:rsidP="00C54DB7">
            <w:pPr>
              <w:pStyle w:val="TableText"/>
            </w:pPr>
            <w:r w:rsidRPr="00A212C7">
              <w:t xml:space="preserve">River </w:t>
            </w:r>
          </w:p>
        </w:tc>
        <w:tc>
          <w:tcPr>
            <w:tcW w:w="931" w:type="pct"/>
            <w:noWrap/>
          </w:tcPr>
          <w:p w14:paraId="457E39A7" w14:textId="77777777" w:rsidR="00FC3B3E" w:rsidRPr="00A212C7" w:rsidRDefault="00FC3B3E" w:rsidP="00C54DB7">
            <w:pPr>
              <w:pStyle w:val="TableText"/>
            </w:pPr>
            <w:r w:rsidRPr="00A212C7">
              <w:t xml:space="preserve">Overall – Bad (physical condition – Bad; water flows and levels – High; </w:t>
            </w:r>
            <w:r>
              <w:t xml:space="preserve">and </w:t>
            </w:r>
            <w:r w:rsidRPr="00A212C7">
              <w:lastRenderedPageBreak/>
              <w:t>water quality – Moderate).</w:t>
            </w:r>
          </w:p>
        </w:tc>
        <w:tc>
          <w:tcPr>
            <w:tcW w:w="931" w:type="pct"/>
            <w:shd w:val="clear" w:color="auto" w:fill="auto"/>
            <w:noWrap/>
          </w:tcPr>
          <w:p w14:paraId="16768C5E" w14:textId="77777777" w:rsidR="00FC3B3E" w:rsidRPr="00A212C7" w:rsidRDefault="00FC3B3E" w:rsidP="00C54DB7">
            <w:pPr>
              <w:pStyle w:val="TableText"/>
            </w:pPr>
            <w:r w:rsidRPr="00A212C7">
              <w:lastRenderedPageBreak/>
              <w:t>Physical condition – Modifications to bed, banks and shores due to urban and rural land uses.</w:t>
            </w:r>
          </w:p>
          <w:p w14:paraId="5CF3BDAD" w14:textId="77777777" w:rsidR="00FC3B3E" w:rsidRPr="00A212C7" w:rsidRDefault="00FC3B3E" w:rsidP="00C54DB7">
            <w:pPr>
              <w:pStyle w:val="TableText"/>
            </w:pPr>
            <w:r w:rsidRPr="00A212C7">
              <w:lastRenderedPageBreak/>
              <w:t>Water quality – No pressures identified.  Nutrient levels are not affecting ecology and action is not required.</w:t>
            </w:r>
          </w:p>
        </w:tc>
        <w:tc>
          <w:tcPr>
            <w:tcW w:w="931" w:type="pct"/>
            <w:shd w:val="clear" w:color="auto" w:fill="auto"/>
            <w:noWrap/>
          </w:tcPr>
          <w:p w14:paraId="0DC07349" w14:textId="77777777" w:rsidR="00FC3B3E" w:rsidRPr="00A212C7" w:rsidRDefault="00FC3B3E" w:rsidP="00C54DB7">
            <w:pPr>
              <w:pStyle w:val="TableText"/>
            </w:pPr>
            <w:r w:rsidRPr="00A212C7">
              <w:lastRenderedPageBreak/>
              <w:t xml:space="preserve">Good status after 2027 (disproportionately expensive to address water quality </w:t>
            </w:r>
            <w:r w:rsidRPr="00A212C7">
              <w:lastRenderedPageBreak/>
              <w:t>objective until after 2027).</w:t>
            </w:r>
          </w:p>
        </w:tc>
        <w:tc>
          <w:tcPr>
            <w:tcW w:w="932" w:type="pct"/>
            <w:shd w:val="clear" w:color="auto" w:fill="auto"/>
            <w:noWrap/>
          </w:tcPr>
          <w:p w14:paraId="2B137E67" w14:textId="77777777" w:rsidR="00FC3B3E" w:rsidRPr="00A212C7" w:rsidRDefault="00FC3B3E" w:rsidP="00C54DB7">
            <w:pPr>
              <w:pStyle w:val="TableText"/>
            </w:pPr>
            <w:r w:rsidRPr="00A212C7">
              <w:lastRenderedPageBreak/>
              <w:t xml:space="preserve">Partnership between land managers, local communities and SEPA is working to re-design and improve the physical </w:t>
            </w:r>
            <w:r w:rsidRPr="00A212C7">
              <w:lastRenderedPageBreak/>
              <w:t>condition of this waterbody.</w:t>
            </w:r>
          </w:p>
        </w:tc>
      </w:tr>
      <w:tr w:rsidR="00FC3B3E" w:rsidRPr="00CC1C3F" w14:paraId="24B8BA31" w14:textId="77777777" w:rsidTr="00053B02">
        <w:trPr>
          <w:trHeight w:val="296"/>
        </w:trPr>
        <w:tc>
          <w:tcPr>
            <w:tcW w:w="604" w:type="pct"/>
            <w:noWrap/>
          </w:tcPr>
          <w:p w14:paraId="5E8FF3C5" w14:textId="77777777" w:rsidR="00FC3B3E" w:rsidRPr="00A212C7" w:rsidRDefault="00FC3B3E" w:rsidP="00C54DB7">
            <w:pPr>
              <w:pStyle w:val="TableText"/>
            </w:pPr>
            <w:r w:rsidRPr="00A212C7">
              <w:lastRenderedPageBreak/>
              <w:t>River Isla – Source to Keith (23181)</w:t>
            </w:r>
          </w:p>
        </w:tc>
        <w:tc>
          <w:tcPr>
            <w:tcW w:w="671" w:type="pct"/>
            <w:noWrap/>
          </w:tcPr>
          <w:p w14:paraId="5387AF19" w14:textId="77777777" w:rsidR="00FC3B3E" w:rsidRPr="00A212C7" w:rsidRDefault="00FC3B3E" w:rsidP="00C54DB7">
            <w:pPr>
              <w:pStyle w:val="TableText"/>
            </w:pPr>
            <w:r w:rsidRPr="00A212C7">
              <w:t xml:space="preserve">River </w:t>
            </w:r>
          </w:p>
        </w:tc>
        <w:tc>
          <w:tcPr>
            <w:tcW w:w="931" w:type="pct"/>
            <w:noWrap/>
          </w:tcPr>
          <w:p w14:paraId="17552674" w14:textId="77777777" w:rsidR="00FC3B3E" w:rsidRPr="00A212C7" w:rsidRDefault="00FC3B3E" w:rsidP="00C54DB7">
            <w:pPr>
              <w:pStyle w:val="TableText"/>
            </w:pPr>
            <w:r w:rsidRPr="00A212C7">
              <w:t>Overall – Poor (physical condition – Poor; water flows and levels – Good;</w:t>
            </w:r>
            <w:r>
              <w:t xml:space="preserve"> and</w:t>
            </w:r>
            <w:r w:rsidRPr="00A212C7">
              <w:t xml:space="preserve"> water quality – Good).</w:t>
            </w:r>
          </w:p>
        </w:tc>
        <w:tc>
          <w:tcPr>
            <w:tcW w:w="931" w:type="pct"/>
            <w:shd w:val="clear" w:color="auto" w:fill="auto"/>
            <w:noWrap/>
          </w:tcPr>
          <w:p w14:paraId="38B0F7D9" w14:textId="77777777" w:rsidR="00FC3B3E" w:rsidRPr="00A212C7" w:rsidRDefault="00FC3B3E" w:rsidP="00C54DB7">
            <w:pPr>
              <w:pStyle w:val="TableText"/>
            </w:pPr>
            <w:r w:rsidRPr="00A212C7">
              <w:t>Physical condition – Modifications to bed, banks and shores due to urban and rural land uses.</w:t>
            </w:r>
          </w:p>
          <w:p w14:paraId="78211326" w14:textId="77777777" w:rsidR="00FC3B3E" w:rsidRPr="00A212C7" w:rsidRDefault="00FC3B3E" w:rsidP="00C54DB7">
            <w:pPr>
              <w:pStyle w:val="TableText"/>
            </w:pPr>
          </w:p>
        </w:tc>
        <w:tc>
          <w:tcPr>
            <w:tcW w:w="931" w:type="pct"/>
            <w:shd w:val="clear" w:color="auto" w:fill="auto"/>
            <w:noWrap/>
          </w:tcPr>
          <w:p w14:paraId="27E89869" w14:textId="77777777" w:rsidR="00FC3B3E" w:rsidRPr="00A212C7" w:rsidRDefault="00FC3B3E" w:rsidP="00C54DB7">
            <w:pPr>
              <w:pStyle w:val="TableText"/>
            </w:pPr>
            <w:r w:rsidRPr="00A212C7">
              <w:t xml:space="preserve">Good status by 2027. </w:t>
            </w:r>
          </w:p>
        </w:tc>
        <w:tc>
          <w:tcPr>
            <w:tcW w:w="932" w:type="pct"/>
            <w:shd w:val="clear" w:color="auto" w:fill="auto"/>
            <w:noWrap/>
          </w:tcPr>
          <w:p w14:paraId="212BB483" w14:textId="77777777" w:rsidR="00FC3B3E" w:rsidRPr="00A212C7" w:rsidRDefault="00FC3B3E" w:rsidP="00C54DB7">
            <w:pPr>
              <w:pStyle w:val="TableText"/>
            </w:pPr>
            <w:r w:rsidRPr="00A212C7">
              <w:t>Partnership between land managers, local communities and SEPA is working to re-design and improve the physical condition of this waterbody.</w:t>
            </w:r>
          </w:p>
        </w:tc>
      </w:tr>
      <w:tr w:rsidR="00FC3B3E" w:rsidRPr="00CC1C3F" w14:paraId="059EBCA7" w14:textId="77777777" w:rsidTr="00053B02">
        <w:trPr>
          <w:trHeight w:val="296"/>
        </w:trPr>
        <w:tc>
          <w:tcPr>
            <w:tcW w:w="604" w:type="pct"/>
            <w:noWrap/>
          </w:tcPr>
          <w:p w14:paraId="5DCBB0E8" w14:textId="77777777" w:rsidR="00FC3B3E" w:rsidRPr="00A212C7" w:rsidRDefault="00FC3B3E" w:rsidP="00C54DB7">
            <w:pPr>
              <w:pStyle w:val="TableText"/>
            </w:pPr>
            <w:r w:rsidRPr="00A212C7">
              <w:t>Burn of Drum (23177)</w:t>
            </w:r>
          </w:p>
        </w:tc>
        <w:tc>
          <w:tcPr>
            <w:tcW w:w="671" w:type="pct"/>
            <w:noWrap/>
          </w:tcPr>
          <w:p w14:paraId="6A4E9C94" w14:textId="77777777" w:rsidR="00FC3B3E" w:rsidRPr="00A212C7" w:rsidRDefault="00FC3B3E" w:rsidP="00C54DB7">
            <w:pPr>
              <w:pStyle w:val="TableText"/>
            </w:pPr>
            <w:r w:rsidRPr="00A212C7">
              <w:t>River</w:t>
            </w:r>
          </w:p>
        </w:tc>
        <w:tc>
          <w:tcPr>
            <w:tcW w:w="931" w:type="pct"/>
            <w:noWrap/>
          </w:tcPr>
          <w:p w14:paraId="64D9D3F9" w14:textId="77777777" w:rsidR="00FC3B3E" w:rsidRPr="00A212C7" w:rsidRDefault="00FC3B3E" w:rsidP="00C54DB7">
            <w:pPr>
              <w:pStyle w:val="TableText"/>
            </w:pPr>
            <w:r w:rsidRPr="00A212C7">
              <w:t>Overall – Good (physical condition – Good; water flows and levels – Good; and water quality – Good).</w:t>
            </w:r>
          </w:p>
        </w:tc>
        <w:tc>
          <w:tcPr>
            <w:tcW w:w="931" w:type="pct"/>
            <w:shd w:val="clear" w:color="auto" w:fill="auto"/>
            <w:noWrap/>
          </w:tcPr>
          <w:p w14:paraId="13A5DB1D" w14:textId="77777777" w:rsidR="00FC3B3E" w:rsidRPr="00A212C7" w:rsidRDefault="00FC3B3E" w:rsidP="00C54DB7">
            <w:pPr>
              <w:pStyle w:val="TableText"/>
            </w:pPr>
            <w:r w:rsidRPr="00A212C7">
              <w:t>N/A already at Good status or above.</w:t>
            </w:r>
          </w:p>
        </w:tc>
        <w:tc>
          <w:tcPr>
            <w:tcW w:w="931" w:type="pct"/>
            <w:shd w:val="clear" w:color="auto" w:fill="auto"/>
            <w:noWrap/>
          </w:tcPr>
          <w:p w14:paraId="5CD3B157" w14:textId="77777777" w:rsidR="00FC3B3E" w:rsidRPr="00A212C7" w:rsidRDefault="00FC3B3E" w:rsidP="00C54DB7">
            <w:pPr>
              <w:pStyle w:val="TableText"/>
            </w:pPr>
            <w:r w:rsidRPr="00A212C7">
              <w:t>N/A already at Good status or above.</w:t>
            </w:r>
          </w:p>
        </w:tc>
        <w:tc>
          <w:tcPr>
            <w:tcW w:w="932" w:type="pct"/>
            <w:shd w:val="clear" w:color="auto" w:fill="auto"/>
            <w:noWrap/>
          </w:tcPr>
          <w:p w14:paraId="40472D39" w14:textId="77777777" w:rsidR="00FC3B3E" w:rsidRPr="00A212C7" w:rsidRDefault="00FC3B3E" w:rsidP="00C54DB7">
            <w:pPr>
              <w:pStyle w:val="TableText"/>
            </w:pPr>
            <w:r w:rsidRPr="00A212C7">
              <w:t xml:space="preserve">N/A </w:t>
            </w:r>
          </w:p>
        </w:tc>
      </w:tr>
      <w:tr w:rsidR="00FC3B3E" w:rsidRPr="00CC1C3F" w14:paraId="79B7D2CF" w14:textId="77777777" w:rsidTr="00053B02">
        <w:trPr>
          <w:trHeight w:val="296"/>
        </w:trPr>
        <w:tc>
          <w:tcPr>
            <w:tcW w:w="604" w:type="pct"/>
            <w:noWrap/>
          </w:tcPr>
          <w:p w14:paraId="35B7F716" w14:textId="77777777" w:rsidR="00FC3B3E" w:rsidRPr="00A212C7" w:rsidRDefault="00FC3B3E" w:rsidP="00C54DB7">
            <w:pPr>
              <w:pStyle w:val="TableText"/>
            </w:pPr>
            <w:r w:rsidRPr="00A212C7">
              <w:t>Cairnie Burn (23172)</w:t>
            </w:r>
          </w:p>
        </w:tc>
        <w:tc>
          <w:tcPr>
            <w:tcW w:w="671" w:type="pct"/>
            <w:noWrap/>
          </w:tcPr>
          <w:p w14:paraId="6D8EC51B" w14:textId="77777777" w:rsidR="00FC3B3E" w:rsidRPr="00A212C7" w:rsidRDefault="00FC3B3E" w:rsidP="00C54DB7">
            <w:pPr>
              <w:pStyle w:val="TableText"/>
            </w:pPr>
            <w:r w:rsidRPr="00A212C7">
              <w:t xml:space="preserve">River </w:t>
            </w:r>
          </w:p>
        </w:tc>
        <w:tc>
          <w:tcPr>
            <w:tcW w:w="931" w:type="pct"/>
            <w:noWrap/>
          </w:tcPr>
          <w:p w14:paraId="192C8CE7" w14:textId="77777777" w:rsidR="00FC3B3E" w:rsidRPr="00A212C7" w:rsidRDefault="00FC3B3E" w:rsidP="00C54DB7">
            <w:pPr>
              <w:pStyle w:val="TableText"/>
            </w:pPr>
            <w:r w:rsidRPr="00A212C7">
              <w:t>Overall – Good (physical condition – Good; water flows and levels – High; and water quality – Good).</w:t>
            </w:r>
          </w:p>
        </w:tc>
        <w:tc>
          <w:tcPr>
            <w:tcW w:w="931" w:type="pct"/>
            <w:shd w:val="clear" w:color="auto" w:fill="auto"/>
            <w:noWrap/>
          </w:tcPr>
          <w:p w14:paraId="5D264991" w14:textId="77777777" w:rsidR="00FC3B3E" w:rsidRPr="00A212C7" w:rsidRDefault="00FC3B3E" w:rsidP="00C54DB7">
            <w:pPr>
              <w:pStyle w:val="TableText"/>
            </w:pPr>
            <w:r w:rsidRPr="00A212C7">
              <w:t xml:space="preserve">N/A already at Good status or above. </w:t>
            </w:r>
          </w:p>
        </w:tc>
        <w:tc>
          <w:tcPr>
            <w:tcW w:w="931" w:type="pct"/>
            <w:shd w:val="clear" w:color="auto" w:fill="auto"/>
            <w:noWrap/>
          </w:tcPr>
          <w:p w14:paraId="20E11CBD" w14:textId="77777777" w:rsidR="00FC3B3E" w:rsidRPr="00A212C7" w:rsidRDefault="00FC3B3E" w:rsidP="00C54DB7">
            <w:pPr>
              <w:pStyle w:val="TableText"/>
            </w:pPr>
            <w:r w:rsidRPr="00A212C7">
              <w:t>N/A already at Good status or above.</w:t>
            </w:r>
          </w:p>
        </w:tc>
        <w:tc>
          <w:tcPr>
            <w:tcW w:w="932" w:type="pct"/>
            <w:shd w:val="clear" w:color="auto" w:fill="auto"/>
            <w:noWrap/>
          </w:tcPr>
          <w:p w14:paraId="77184910" w14:textId="77777777" w:rsidR="00FC3B3E" w:rsidRPr="00A212C7" w:rsidRDefault="00FC3B3E" w:rsidP="00C54DB7">
            <w:pPr>
              <w:pStyle w:val="TableText"/>
            </w:pPr>
            <w:r w:rsidRPr="00A212C7">
              <w:t xml:space="preserve">N/A </w:t>
            </w:r>
          </w:p>
        </w:tc>
      </w:tr>
      <w:tr w:rsidR="00FC3B3E" w:rsidRPr="00CC1C3F" w14:paraId="57C465E2" w14:textId="77777777" w:rsidTr="00053B02">
        <w:trPr>
          <w:trHeight w:val="296"/>
        </w:trPr>
        <w:tc>
          <w:tcPr>
            <w:tcW w:w="604" w:type="pct"/>
            <w:noWrap/>
          </w:tcPr>
          <w:p w14:paraId="1C1F53E6" w14:textId="77777777" w:rsidR="00FC3B3E" w:rsidRPr="00A212C7" w:rsidRDefault="00FC3B3E" w:rsidP="00C54DB7">
            <w:pPr>
              <w:pStyle w:val="TableText"/>
            </w:pPr>
            <w:r w:rsidRPr="00A212C7">
              <w:t>Cullen (150501)</w:t>
            </w:r>
          </w:p>
        </w:tc>
        <w:tc>
          <w:tcPr>
            <w:tcW w:w="671" w:type="pct"/>
            <w:noWrap/>
          </w:tcPr>
          <w:p w14:paraId="78E26C67" w14:textId="77777777" w:rsidR="00FC3B3E" w:rsidRPr="00A212C7" w:rsidRDefault="00FC3B3E" w:rsidP="00C54DB7">
            <w:pPr>
              <w:pStyle w:val="TableText"/>
            </w:pPr>
            <w:r w:rsidRPr="00A212C7">
              <w:t xml:space="preserve">Groundwater </w:t>
            </w:r>
          </w:p>
        </w:tc>
        <w:tc>
          <w:tcPr>
            <w:tcW w:w="931" w:type="pct"/>
            <w:noWrap/>
          </w:tcPr>
          <w:p w14:paraId="2165A10F" w14:textId="77777777" w:rsidR="00FC3B3E" w:rsidRPr="00A212C7" w:rsidRDefault="00FC3B3E" w:rsidP="00C54DB7">
            <w:pPr>
              <w:pStyle w:val="TableText"/>
            </w:pPr>
            <w:r w:rsidRPr="00A212C7">
              <w:t>Overall – Poor (water flows and levels – Good; and water quality – Poor).</w:t>
            </w:r>
          </w:p>
        </w:tc>
        <w:tc>
          <w:tcPr>
            <w:tcW w:w="931" w:type="pct"/>
            <w:shd w:val="clear" w:color="auto" w:fill="auto"/>
            <w:noWrap/>
          </w:tcPr>
          <w:p w14:paraId="52E076D1" w14:textId="77777777" w:rsidR="00FC3B3E" w:rsidRPr="00A212C7" w:rsidRDefault="00FC3B3E" w:rsidP="00C54DB7">
            <w:pPr>
              <w:pStyle w:val="TableText"/>
            </w:pPr>
            <w:r w:rsidRPr="00A212C7">
              <w:t xml:space="preserve">Water quality – Diffuse sources of pollution from rural sources. </w:t>
            </w:r>
          </w:p>
        </w:tc>
        <w:tc>
          <w:tcPr>
            <w:tcW w:w="931" w:type="pct"/>
            <w:shd w:val="clear" w:color="auto" w:fill="auto"/>
            <w:noWrap/>
          </w:tcPr>
          <w:p w14:paraId="083B1CE0" w14:textId="77777777" w:rsidR="00FC3B3E" w:rsidRPr="00A212C7" w:rsidRDefault="00FC3B3E" w:rsidP="00C54DB7">
            <w:pPr>
              <w:pStyle w:val="TableText"/>
            </w:pPr>
            <w:r w:rsidRPr="00A212C7">
              <w:t>Good status after 2027 (rate limiting natural conditions mean that it will take longer for quantities of nitrates already in soil, subsoil and groundwater to reduce to the extent required to achieve good status).</w:t>
            </w:r>
          </w:p>
        </w:tc>
        <w:tc>
          <w:tcPr>
            <w:tcW w:w="932" w:type="pct"/>
            <w:shd w:val="clear" w:color="auto" w:fill="auto"/>
            <w:noWrap/>
          </w:tcPr>
          <w:p w14:paraId="5ECF74E5" w14:textId="77777777" w:rsidR="00FC3B3E" w:rsidRPr="00A212C7" w:rsidRDefault="00FC3B3E" w:rsidP="00C54DB7">
            <w:pPr>
              <w:pStyle w:val="TableText"/>
            </w:pPr>
            <w:r w:rsidRPr="00A212C7">
              <w:t xml:space="preserve">Nitrate vulnerable zone action with land managers and public bodies working together. </w:t>
            </w:r>
          </w:p>
        </w:tc>
      </w:tr>
      <w:tr w:rsidR="00FC3B3E" w:rsidRPr="00CC1C3F" w14:paraId="5B1B269B" w14:textId="77777777" w:rsidTr="00053B02">
        <w:trPr>
          <w:trHeight w:val="296"/>
        </w:trPr>
        <w:tc>
          <w:tcPr>
            <w:tcW w:w="604" w:type="pct"/>
            <w:noWrap/>
          </w:tcPr>
          <w:p w14:paraId="24857023" w14:textId="77777777" w:rsidR="00FC3B3E" w:rsidRPr="00A212C7" w:rsidRDefault="00FC3B3E" w:rsidP="00C54DB7">
            <w:pPr>
              <w:pStyle w:val="TableText"/>
            </w:pPr>
            <w:r w:rsidRPr="00A212C7">
              <w:t xml:space="preserve">Banff (150632) </w:t>
            </w:r>
          </w:p>
        </w:tc>
        <w:tc>
          <w:tcPr>
            <w:tcW w:w="671" w:type="pct"/>
            <w:noWrap/>
          </w:tcPr>
          <w:p w14:paraId="2E2BAACF" w14:textId="77777777" w:rsidR="00FC3B3E" w:rsidRPr="00A212C7" w:rsidRDefault="00FC3B3E" w:rsidP="00C54DB7">
            <w:pPr>
              <w:pStyle w:val="TableText"/>
            </w:pPr>
            <w:r w:rsidRPr="00A212C7">
              <w:t xml:space="preserve">Groundwater </w:t>
            </w:r>
          </w:p>
        </w:tc>
        <w:tc>
          <w:tcPr>
            <w:tcW w:w="931" w:type="pct"/>
            <w:noWrap/>
          </w:tcPr>
          <w:p w14:paraId="5C449499" w14:textId="77777777" w:rsidR="00FC3B3E" w:rsidRPr="00A212C7" w:rsidRDefault="00FC3B3E" w:rsidP="00C54DB7">
            <w:pPr>
              <w:pStyle w:val="TableText"/>
            </w:pPr>
            <w:r w:rsidRPr="00A212C7">
              <w:t>Overall – Good (water flows and levels – Good; and water quality – Good).</w:t>
            </w:r>
          </w:p>
        </w:tc>
        <w:tc>
          <w:tcPr>
            <w:tcW w:w="931" w:type="pct"/>
            <w:shd w:val="clear" w:color="auto" w:fill="auto"/>
            <w:noWrap/>
          </w:tcPr>
          <w:p w14:paraId="4E05A3C6" w14:textId="77777777" w:rsidR="00FC3B3E" w:rsidRPr="00A212C7" w:rsidRDefault="00FC3B3E" w:rsidP="00C54DB7">
            <w:pPr>
              <w:pStyle w:val="TableText"/>
            </w:pPr>
            <w:r w:rsidRPr="00A212C7">
              <w:t xml:space="preserve">N/A already at Good status or above. </w:t>
            </w:r>
          </w:p>
        </w:tc>
        <w:tc>
          <w:tcPr>
            <w:tcW w:w="931" w:type="pct"/>
            <w:shd w:val="clear" w:color="auto" w:fill="auto"/>
            <w:noWrap/>
          </w:tcPr>
          <w:p w14:paraId="4968B5E0" w14:textId="77777777" w:rsidR="00FC3B3E" w:rsidRPr="00A212C7" w:rsidRDefault="00FC3B3E" w:rsidP="00C54DB7">
            <w:pPr>
              <w:pStyle w:val="TableText"/>
            </w:pPr>
            <w:r w:rsidRPr="00A212C7">
              <w:t xml:space="preserve">N/A already at Good status or above. </w:t>
            </w:r>
          </w:p>
        </w:tc>
        <w:tc>
          <w:tcPr>
            <w:tcW w:w="932" w:type="pct"/>
            <w:shd w:val="clear" w:color="auto" w:fill="auto"/>
            <w:noWrap/>
          </w:tcPr>
          <w:p w14:paraId="51162F23" w14:textId="77777777" w:rsidR="00FC3B3E" w:rsidRPr="00A212C7" w:rsidRDefault="00FC3B3E" w:rsidP="00C54DB7">
            <w:pPr>
              <w:pStyle w:val="TableText"/>
            </w:pPr>
            <w:r w:rsidRPr="00A212C7">
              <w:t xml:space="preserve">N/A </w:t>
            </w:r>
          </w:p>
        </w:tc>
      </w:tr>
      <w:tr w:rsidR="00FC3B3E" w:rsidRPr="00CC1C3F" w14:paraId="6090FD21" w14:textId="77777777" w:rsidTr="00053B02">
        <w:trPr>
          <w:trHeight w:val="296"/>
        </w:trPr>
        <w:tc>
          <w:tcPr>
            <w:tcW w:w="604" w:type="pct"/>
            <w:noWrap/>
          </w:tcPr>
          <w:p w14:paraId="3BA500CB" w14:textId="77777777" w:rsidR="00FC3B3E" w:rsidRPr="00A212C7" w:rsidRDefault="00FC3B3E" w:rsidP="00C54DB7">
            <w:pPr>
              <w:pStyle w:val="TableText"/>
            </w:pPr>
            <w:r w:rsidRPr="00A212C7">
              <w:t>Keith (150656)</w:t>
            </w:r>
          </w:p>
        </w:tc>
        <w:tc>
          <w:tcPr>
            <w:tcW w:w="671" w:type="pct"/>
            <w:noWrap/>
          </w:tcPr>
          <w:p w14:paraId="441C4895" w14:textId="77777777" w:rsidR="00FC3B3E" w:rsidRPr="00A212C7" w:rsidRDefault="00FC3B3E" w:rsidP="00C54DB7">
            <w:pPr>
              <w:pStyle w:val="TableText"/>
            </w:pPr>
            <w:r w:rsidRPr="00A212C7">
              <w:t xml:space="preserve">Groundwater </w:t>
            </w:r>
          </w:p>
        </w:tc>
        <w:tc>
          <w:tcPr>
            <w:tcW w:w="931" w:type="pct"/>
            <w:noWrap/>
          </w:tcPr>
          <w:p w14:paraId="0C1957FF" w14:textId="77777777" w:rsidR="00FC3B3E" w:rsidRPr="00A212C7" w:rsidRDefault="00FC3B3E" w:rsidP="00C54DB7">
            <w:pPr>
              <w:pStyle w:val="TableText"/>
            </w:pPr>
            <w:r w:rsidRPr="00A212C7">
              <w:t xml:space="preserve">Overall – Good (water flows and levels – Good; and </w:t>
            </w:r>
            <w:r w:rsidRPr="00A212C7">
              <w:t>water quality – Good).</w:t>
            </w:r>
          </w:p>
        </w:tc>
        <w:tc>
          <w:tcPr>
            <w:tcW w:w="931" w:type="pct"/>
            <w:shd w:val="clear" w:color="auto" w:fill="auto"/>
            <w:noWrap/>
          </w:tcPr>
          <w:p w14:paraId="43517946" w14:textId="77777777" w:rsidR="00FC3B3E" w:rsidRPr="00A212C7" w:rsidRDefault="00FC3B3E" w:rsidP="00C54DB7">
            <w:pPr>
              <w:pStyle w:val="TableText"/>
            </w:pPr>
            <w:r w:rsidRPr="00A212C7">
              <w:t xml:space="preserve">N/A already at Good status or above. </w:t>
            </w:r>
          </w:p>
        </w:tc>
        <w:tc>
          <w:tcPr>
            <w:tcW w:w="931" w:type="pct"/>
            <w:shd w:val="clear" w:color="auto" w:fill="auto"/>
            <w:noWrap/>
          </w:tcPr>
          <w:p w14:paraId="27A64FA4" w14:textId="77777777" w:rsidR="00FC3B3E" w:rsidRPr="00A212C7" w:rsidRDefault="00FC3B3E" w:rsidP="00C54DB7">
            <w:pPr>
              <w:pStyle w:val="TableText"/>
            </w:pPr>
            <w:r w:rsidRPr="00A212C7">
              <w:t xml:space="preserve">N/A already at Good status or above. </w:t>
            </w:r>
          </w:p>
        </w:tc>
        <w:tc>
          <w:tcPr>
            <w:tcW w:w="932" w:type="pct"/>
            <w:shd w:val="clear" w:color="auto" w:fill="auto"/>
            <w:noWrap/>
          </w:tcPr>
          <w:p w14:paraId="324A1EEB" w14:textId="77777777" w:rsidR="00FC3B3E" w:rsidRPr="00A212C7" w:rsidRDefault="00FC3B3E" w:rsidP="00C54DB7">
            <w:pPr>
              <w:pStyle w:val="TableText"/>
            </w:pPr>
            <w:r w:rsidRPr="00A212C7">
              <w:t xml:space="preserve">N/A </w:t>
            </w:r>
          </w:p>
        </w:tc>
      </w:tr>
      <w:bookmarkEnd w:id="5"/>
    </w:tbl>
    <w:p w14:paraId="354BBA13" w14:textId="77777777" w:rsidR="00FC3B3E" w:rsidRDefault="00FC3B3E" w:rsidP="00FC3B3E">
      <w:pPr>
        <w:pStyle w:val="01BodyText"/>
      </w:pPr>
    </w:p>
    <w:p w14:paraId="352E31A3" w14:textId="77777777" w:rsidR="00FC3B3E" w:rsidRDefault="00FC3B3E" w:rsidP="00FC3B3E">
      <w:pPr>
        <w:pStyle w:val="Heading2"/>
        <w:spacing w:after="120" w:line="360" w:lineRule="auto"/>
      </w:pPr>
      <w:bookmarkStart w:id="7" w:name="_Toc519502011"/>
      <w:r>
        <w:t>Water Resources</w:t>
      </w:r>
      <w:bookmarkEnd w:id="7"/>
      <w:r>
        <w:t xml:space="preserve"> </w:t>
      </w:r>
    </w:p>
    <w:p w14:paraId="4832FFAC" w14:textId="77777777" w:rsidR="00FC3B3E" w:rsidRDefault="00FC3B3E" w:rsidP="00FC3B3E">
      <w:pPr>
        <w:pStyle w:val="Heading3"/>
        <w:spacing w:before="60" w:after="120" w:line="360" w:lineRule="auto"/>
      </w:pPr>
      <w:bookmarkStart w:id="8" w:name="_Toc519502012"/>
      <w:r>
        <w:t>Private Water Supplies</w:t>
      </w:r>
      <w:bookmarkEnd w:id="8"/>
      <w:r>
        <w:t xml:space="preserve"> </w:t>
      </w:r>
    </w:p>
    <w:p w14:paraId="678751EF" w14:textId="004495B3" w:rsidR="009D48F1" w:rsidRDefault="00FC3B3E" w:rsidP="00487600">
      <w:pPr>
        <w:pStyle w:val="01BodyText"/>
      </w:pPr>
      <w:r>
        <w:t xml:space="preserve">A total of 53 PWSs were identified within the study area, comprising 37 within the Moray Council (MC) area and 16 within the Aberdeenshire Council (AC) area, as shown in Figure 5.3.2 of the EIA Report.  Each of these PWS are registered as being type B, which are defined as being supplies only serving domestic premises with less than 50 persons supplied.  AC provided a list of registered users though were not able to confirm the type or exact location of source supply.  From the 53 PWSs identified in Table 2.2 below, </w:t>
      </w:r>
      <w:r w:rsidR="00F865D2">
        <w:t>39</w:t>
      </w:r>
      <w:r>
        <w:t xml:space="preserve"> are assessed as having a potential hydrological or hydrogeological connection to the PAB.  The other 1</w:t>
      </w:r>
      <w:r w:rsidR="00F865D2">
        <w:t>4</w:t>
      </w:r>
      <w:r>
        <w:t xml:space="preserve"> are assessed as not being connected and therefore have been scoped out of the assessment in Chapter 5: Hydrology, Hydrogeology and Geology of the EIA Report. </w:t>
      </w:r>
      <w:r w:rsidR="009D48F1">
        <w:br w:type="page"/>
      </w:r>
    </w:p>
    <w:p w14:paraId="622FB0A4" w14:textId="77777777" w:rsidR="00FC3B3E" w:rsidRPr="00EA18BF" w:rsidRDefault="00FC3B3E" w:rsidP="00FC3B3E"/>
    <w:p w14:paraId="5B994F87" w14:textId="77777777" w:rsidR="009D48F1" w:rsidRDefault="009D48F1" w:rsidP="00FC3B3E">
      <w:pPr>
        <w:pStyle w:val="Tables"/>
        <w:rPr>
          <w:color w:val="FFFFFF" w:themeColor="background1"/>
        </w:rPr>
        <w:sectPr w:rsidR="009D48F1" w:rsidSect="00B222FC">
          <w:footerReference w:type="even" r:id="rId17"/>
          <w:footerReference w:type="default" r:id="rId18"/>
          <w:type w:val="continuous"/>
          <w:pgSz w:w="23811" w:h="16838" w:orient="landscape" w:code="8"/>
          <w:pgMar w:top="1418" w:right="1264" w:bottom="1134" w:left="709" w:header="709" w:footer="576" w:gutter="0"/>
          <w:pgNumType w:start="1"/>
          <w:cols w:num="2" w:space="708"/>
          <w:docGrid w:linePitch="360"/>
        </w:sectPr>
      </w:pPr>
    </w:p>
    <w:tbl>
      <w:tblPr>
        <w:tblStyle w:val="TableGrid"/>
        <w:tblW w:w="5079" w:type="pct"/>
        <w:tblLayout w:type="fixed"/>
        <w:tblLook w:val="04A0" w:firstRow="1" w:lastRow="0" w:firstColumn="1" w:lastColumn="0" w:noHBand="0" w:noVBand="1"/>
      </w:tblPr>
      <w:tblGrid>
        <w:gridCol w:w="1752"/>
        <w:gridCol w:w="3907"/>
        <w:gridCol w:w="3273"/>
        <w:gridCol w:w="2514"/>
        <w:gridCol w:w="2160"/>
        <w:gridCol w:w="2687"/>
        <w:gridCol w:w="2980"/>
        <w:gridCol w:w="2900"/>
      </w:tblGrid>
      <w:tr w:rsidR="00FC3B3E" w:rsidRPr="00D84D56" w14:paraId="554C58B8" w14:textId="77777777" w:rsidTr="00FC3B3E">
        <w:trPr>
          <w:trHeight w:val="433"/>
          <w:tblHeader/>
        </w:trPr>
        <w:tc>
          <w:tcPr>
            <w:tcW w:w="5000" w:type="pct"/>
            <w:gridSpan w:val="8"/>
            <w:shd w:val="clear" w:color="auto" w:fill="587A7B"/>
          </w:tcPr>
          <w:p w14:paraId="4D5F1F9B" w14:textId="68B3FA61" w:rsidR="00FC3B3E" w:rsidRPr="008E1B9D" w:rsidRDefault="00FC3B3E" w:rsidP="00FC3B3E">
            <w:pPr>
              <w:pStyle w:val="Tables"/>
            </w:pPr>
            <w:bookmarkStart w:id="10" w:name="_Toc519502016"/>
            <w:r w:rsidRPr="0009449D">
              <w:rPr>
                <w:color w:val="FFFFFF" w:themeColor="background1"/>
              </w:rPr>
              <w:t>Table 2.2: Private Water Supply Abstractions Within Hydrological and Hydrogeological Study Area</w:t>
            </w:r>
            <w:bookmarkEnd w:id="10"/>
            <w:r w:rsidRPr="0009449D">
              <w:rPr>
                <w:color w:val="FFFFFF" w:themeColor="background1"/>
              </w:rPr>
              <w:t xml:space="preserve"> </w:t>
            </w:r>
          </w:p>
        </w:tc>
      </w:tr>
      <w:tr w:rsidR="00FC3B3E" w:rsidRPr="00D84D56" w14:paraId="68DCFB6D" w14:textId="77777777" w:rsidTr="009D48F1">
        <w:trPr>
          <w:trHeight w:val="849"/>
          <w:tblHeader/>
        </w:trPr>
        <w:tc>
          <w:tcPr>
            <w:tcW w:w="395" w:type="pct"/>
            <w:shd w:val="clear" w:color="auto" w:fill="ADDC6C"/>
          </w:tcPr>
          <w:p w14:paraId="6CF47BC2" w14:textId="77777777" w:rsidR="00FC3B3E" w:rsidRPr="007B56E8" w:rsidRDefault="00FC3B3E" w:rsidP="00FC3B3E">
            <w:pPr>
              <w:pStyle w:val="TableSubHeading"/>
            </w:pPr>
            <w:bookmarkStart w:id="11" w:name="_Hlk503195522"/>
            <w:r w:rsidRPr="007B56E8">
              <w:t xml:space="preserve">Figure PWS   Ref </w:t>
            </w:r>
          </w:p>
        </w:tc>
        <w:tc>
          <w:tcPr>
            <w:tcW w:w="881" w:type="pct"/>
            <w:shd w:val="clear" w:color="auto" w:fill="ADDC6C"/>
          </w:tcPr>
          <w:p w14:paraId="7A3CB769" w14:textId="77777777" w:rsidR="00FC3B3E" w:rsidRPr="007B56E8" w:rsidRDefault="00FC3B3E" w:rsidP="00FC3B3E">
            <w:pPr>
              <w:pStyle w:val="TableSubHeading"/>
            </w:pPr>
            <w:r w:rsidRPr="007B56E8">
              <w:t xml:space="preserve">Supply Reference (Council) </w:t>
            </w:r>
          </w:p>
        </w:tc>
        <w:tc>
          <w:tcPr>
            <w:tcW w:w="738" w:type="pct"/>
            <w:shd w:val="clear" w:color="auto" w:fill="ADDC6C"/>
          </w:tcPr>
          <w:p w14:paraId="065533C1" w14:textId="77777777" w:rsidR="00FC3B3E" w:rsidRPr="007B56E8" w:rsidRDefault="00FC3B3E" w:rsidP="00FC3B3E">
            <w:pPr>
              <w:pStyle w:val="TableSubHeading"/>
            </w:pPr>
            <w:r w:rsidRPr="007B56E8">
              <w:t xml:space="preserve">Discharge Operator and Location  </w:t>
            </w:r>
          </w:p>
        </w:tc>
        <w:tc>
          <w:tcPr>
            <w:tcW w:w="567" w:type="pct"/>
            <w:shd w:val="clear" w:color="auto" w:fill="ADDC6C"/>
          </w:tcPr>
          <w:p w14:paraId="0DAF294A" w14:textId="77777777" w:rsidR="00FC3B3E" w:rsidRPr="007B56E8" w:rsidRDefault="00FC3B3E" w:rsidP="00FC3B3E">
            <w:pPr>
              <w:pStyle w:val="TableSubHeading"/>
            </w:pPr>
            <w:r w:rsidRPr="007B56E8">
              <w:t>Type of PWS</w:t>
            </w:r>
          </w:p>
        </w:tc>
        <w:tc>
          <w:tcPr>
            <w:tcW w:w="487" w:type="pct"/>
            <w:shd w:val="clear" w:color="auto" w:fill="ADDC6C"/>
          </w:tcPr>
          <w:p w14:paraId="13CFBBE0" w14:textId="77777777" w:rsidR="00FC3B3E" w:rsidRPr="007B56E8" w:rsidRDefault="00FC3B3E" w:rsidP="00FC3B3E">
            <w:pPr>
              <w:pStyle w:val="TableSubHeading"/>
            </w:pPr>
            <w:r w:rsidRPr="007B56E8">
              <w:t xml:space="preserve">PWS Purpose   </w:t>
            </w:r>
          </w:p>
        </w:tc>
        <w:tc>
          <w:tcPr>
            <w:tcW w:w="606" w:type="pct"/>
            <w:shd w:val="clear" w:color="auto" w:fill="ADDC6C"/>
          </w:tcPr>
          <w:p w14:paraId="23673880" w14:textId="77777777" w:rsidR="00FC3B3E" w:rsidRPr="007B56E8" w:rsidRDefault="00FC3B3E" w:rsidP="00FC3B3E">
            <w:pPr>
              <w:pStyle w:val="TableSubHeading"/>
            </w:pPr>
            <w:r w:rsidRPr="007B56E8">
              <w:t xml:space="preserve">Sub Catchment </w:t>
            </w:r>
          </w:p>
        </w:tc>
        <w:tc>
          <w:tcPr>
            <w:tcW w:w="672" w:type="pct"/>
            <w:shd w:val="clear" w:color="auto" w:fill="ADDC6C"/>
          </w:tcPr>
          <w:p w14:paraId="49EF3BD9" w14:textId="77777777" w:rsidR="00FC3B3E" w:rsidRPr="007B56E8" w:rsidRDefault="00FC3B3E" w:rsidP="00FC3B3E">
            <w:pPr>
              <w:pStyle w:val="TableSubHeading"/>
            </w:pPr>
            <w:r w:rsidRPr="007B56E8">
              <w:t xml:space="preserve">Distance Between Source and PAB </w:t>
            </w:r>
          </w:p>
        </w:tc>
        <w:tc>
          <w:tcPr>
            <w:tcW w:w="654" w:type="pct"/>
            <w:shd w:val="clear" w:color="auto" w:fill="ADDC6C"/>
          </w:tcPr>
          <w:p w14:paraId="79D7DA41" w14:textId="77777777" w:rsidR="00FC3B3E" w:rsidRPr="007B56E8" w:rsidRDefault="00FC3B3E" w:rsidP="00FC3B3E">
            <w:pPr>
              <w:pStyle w:val="TableSubHeading"/>
            </w:pPr>
            <w:r w:rsidRPr="007B56E8">
              <w:t>Potential Connection to PAB?</w:t>
            </w:r>
          </w:p>
        </w:tc>
      </w:tr>
      <w:tr w:rsidR="00FC3B3E" w:rsidRPr="00CC1C3F" w14:paraId="0E8C7D98" w14:textId="77777777" w:rsidTr="00FC3B3E">
        <w:trPr>
          <w:trHeight w:val="296"/>
        </w:trPr>
        <w:tc>
          <w:tcPr>
            <w:tcW w:w="395" w:type="pct"/>
          </w:tcPr>
          <w:p w14:paraId="00A682B5" w14:textId="77777777" w:rsidR="00FC3B3E" w:rsidRPr="009740C2" w:rsidRDefault="00FC3B3E" w:rsidP="00FC3B3E">
            <w:pPr>
              <w:pStyle w:val="TableText"/>
            </w:pPr>
            <w:bookmarkStart w:id="12" w:name="_Hlk511288800"/>
            <w:r w:rsidRPr="009740C2">
              <w:t>PWS1</w:t>
            </w:r>
          </w:p>
          <w:p w14:paraId="0EF101C5" w14:textId="77777777" w:rsidR="00FC3B3E" w:rsidRPr="009740C2" w:rsidRDefault="00FC3B3E" w:rsidP="00FC3B3E">
            <w:pPr>
              <w:pStyle w:val="TableText"/>
            </w:pPr>
          </w:p>
        </w:tc>
        <w:tc>
          <w:tcPr>
            <w:tcW w:w="881" w:type="pct"/>
          </w:tcPr>
          <w:p w14:paraId="4EDD95E5" w14:textId="77777777" w:rsidR="00FC3B3E" w:rsidRPr="009740C2" w:rsidRDefault="00FC3B3E" w:rsidP="00FC3B3E">
            <w:pPr>
              <w:pStyle w:val="TableText"/>
            </w:pPr>
            <w:r w:rsidRPr="009740C2">
              <w:t>PWS/N/0052 (Aberdeenshire)</w:t>
            </w:r>
          </w:p>
        </w:tc>
        <w:tc>
          <w:tcPr>
            <w:tcW w:w="738" w:type="pct"/>
          </w:tcPr>
          <w:p w14:paraId="25CC416E" w14:textId="77777777" w:rsidR="00FC3B3E" w:rsidRPr="009740C2" w:rsidRDefault="00FC3B3E" w:rsidP="00FC3B3E">
            <w:pPr>
              <w:pStyle w:val="TableText"/>
            </w:pPr>
            <w:r w:rsidRPr="009740C2">
              <w:t>1 / 2 / 3 / 4 / 5 / 7 / 10 Glenglassaugh Distillery Cottage, Aberdeenshire, AB45 2SQ.</w:t>
            </w:r>
          </w:p>
        </w:tc>
        <w:tc>
          <w:tcPr>
            <w:tcW w:w="567" w:type="pct"/>
          </w:tcPr>
          <w:p w14:paraId="27F6E2D8" w14:textId="77777777" w:rsidR="00FC3B3E" w:rsidRPr="009740C2" w:rsidRDefault="00FC3B3E" w:rsidP="00FC3B3E">
            <w:pPr>
              <w:pStyle w:val="TableText"/>
            </w:pPr>
            <w:r w:rsidRPr="009740C2">
              <w:t xml:space="preserve">Unknown </w:t>
            </w:r>
          </w:p>
        </w:tc>
        <w:tc>
          <w:tcPr>
            <w:tcW w:w="487" w:type="pct"/>
            <w:shd w:val="clear" w:color="auto" w:fill="auto"/>
          </w:tcPr>
          <w:p w14:paraId="45692FB1" w14:textId="77777777" w:rsidR="00FC3B3E" w:rsidRPr="009740C2" w:rsidRDefault="00FC3B3E" w:rsidP="00FC3B3E">
            <w:pPr>
              <w:pStyle w:val="TableText"/>
            </w:pPr>
            <w:r w:rsidRPr="009740C2">
              <w:t>Type B</w:t>
            </w:r>
          </w:p>
        </w:tc>
        <w:tc>
          <w:tcPr>
            <w:tcW w:w="606" w:type="pct"/>
            <w:shd w:val="clear" w:color="auto" w:fill="auto"/>
          </w:tcPr>
          <w:p w14:paraId="6F576E1E" w14:textId="77777777" w:rsidR="00FC3B3E" w:rsidRPr="009740C2" w:rsidRDefault="00FC3B3E" w:rsidP="00FC3B3E">
            <w:pPr>
              <w:pStyle w:val="TableText"/>
            </w:pPr>
            <w:r w:rsidRPr="009740C2">
              <w:t xml:space="preserve">Burn of Fordyce </w:t>
            </w:r>
          </w:p>
        </w:tc>
        <w:tc>
          <w:tcPr>
            <w:tcW w:w="672" w:type="pct"/>
            <w:shd w:val="clear" w:color="auto" w:fill="auto"/>
          </w:tcPr>
          <w:p w14:paraId="0828666B" w14:textId="3D2CF7AF" w:rsidR="00FC3B3E" w:rsidRPr="009740C2" w:rsidRDefault="00FC3B3E" w:rsidP="00FC3B3E">
            <w:pPr>
              <w:pStyle w:val="TableText"/>
            </w:pPr>
            <w:r w:rsidRPr="009740C2">
              <w:t xml:space="preserve">Situated </w:t>
            </w:r>
            <w:r w:rsidR="005E4EFD">
              <w:t>downstream and adjacent to the</w:t>
            </w:r>
            <w:r w:rsidR="00600110">
              <w:t xml:space="preserve"> </w:t>
            </w:r>
            <w:r w:rsidRPr="009740C2">
              <w:t xml:space="preserve">PAB </w:t>
            </w:r>
          </w:p>
        </w:tc>
        <w:tc>
          <w:tcPr>
            <w:tcW w:w="654" w:type="pct"/>
          </w:tcPr>
          <w:p w14:paraId="10EDD18B" w14:textId="77777777" w:rsidR="00FC3B3E" w:rsidRPr="009740C2" w:rsidRDefault="00FC3B3E" w:rsidP="00FC3B3E">
            <w:pPr>
              <w:pStyle w:val="TableText"/>
            </w:pPr>
            <w:r w:rsidRPr="009740C2">
              <w:t xml:space="preserve">Yes </w:t>
            </w:r>
          </w:p>
        </w:tc>
      </w:tr>
      <w:tr w:rsidR="00FC3B3E" w:rsidRPr="00CC1C3F" w14:paraId="0CE523E0" w14:textId="77777777" w:rsidTr="00FC3B3E">
        <w:trPr>
          <w:trHeight w:val="296"/>
        </w:trPr>
        <w:tc>
          <w:tcPr>
            <w:tcW w:w="395" w:type="pct"/>
          </w:tcPr>
          <w:p w14:paraId="3EBAD742" w14:textId="77777777" w:rsidR="00FC3B3E" w:rsidRPr="009740C2" w:rsidRDefault="00FC3B3E" w:rsidP="00FC3B3E">
            <w:pPr>
              <w:pStyle w:val="TableText"/>
            </w:pPr>
            <w:r w:rsidRPr="009740C2">
              <w:t>PWS2</w:t>
            </w:r>
          </w:p>
        </w:tc>
        <w:tc>
          <w:tcPr>
            <w:tcW w:w="881" w:type="pct"/>
          </w:tcPr>
          <w:p w14:paraId="20E0CACE" w14:textId="77777777" w:rsidR="00FC3B3E" w:rsidRPr="009740C2" w:rsidRDefault="00FC3B3E" w:rsidP="00FC3B3E">
            <w:pPr>
              <w:pStyle w:val="TableText"/>
            </w:pPr>
            <w:r w:rsidRPr="009740C2">
              <w:t>PWS/N/1175 (Aberdeenshire)</w:t>
            </w:r>
          </w:p>
        </w:tc>
        <w:tc>
          <w:tcPr>
            <w:tcW w:w="738" w:type="pct"/>
          </w:tcPr>
          <w:p w14:paraId="6AD113C7" w14:textId="77777777" w:rsidR="00FC3B3E" w:rsidRPr="009740C2" w:rsidRDefault="00FC3B3E" w:rsidP="00FC3B3E">
            <w:pPr>
              <w:pStyle w:val="TableText"/>
            </w:pPr>
            <w:r w:rsidRPr="009740C2">
              <w:rPr>
                <w:sz w:val="21"/>
                <w:szCs w:val="21"/>
              </w:rPr>
              <w:t>8 Glenglassaugh Distillery Cottage, Aberdeenshire, AB45 2SQ.</w:t>
            </w:r>
          </w:p>
        </w:tc>
        <w:tc>
          <w:tcPr>
            <w:tcW w:w="567" w:type="pct"/>
          </w:tcPr>
          <w:p w14:paraId="71F0BC6A" w14:textId="77777777" w:rsidR="00FC3B3E" w:rsidRPr="009740C2" w:rsidRDefault="00FC3B3E" w:rsidP="00FC3B3E">
            <w:pPr>
              <w:pStyle w:val="TableText"/>
            </w:pPr>
            <w:r w:rsidRPr="009740C2">
              <w:t xml:space="preserve">Unknown </w:t>
            </w:r>
          </w:p>
        </w:tc>
        <w:tc>
          <w:tcPr>
            <w:tcW w:w="487" w:type="pct"/>
            <w:shd w:val="clear" w:color="auto" w:fill="auto"/>
          </w:tcPr>
          <w:p w14:paraId="3B7929EA" w14:textId="77777777" w:rsidR="00FC3B3E" w:rsidRPr="009740C2" w:rsidRDefault="00FC3B3E" w:rsidP="00FC3B3E">
            <w:pPr>
              <w:pStyle w:val="TableText"/>
            </w:pPr>
            <w:r w:rsidRPr="009740C2">
              <w:t>Type B</w:t>
            </w:r>
          </w:p>
        </w:tc>
        <w:tc>
          <w:tcPr>
            <w:tcW w:w="606" w:type="pct"/>
            <w:shd w:val="clear" w:color="auto" w:fill="auto"/>
          </w:tcPr>
          <w:p w14:paraId="3249D624" w14:textId="77777777" w:rsidR="00FC3B3E" w:rsidRPr="009740C2" w:rsidRDefault="00FC3B3E" w:rsidP="00FC3B3E">
            <w:pPr>
              <w:pStyle w:val="TableText"/>
            </w:pPr>
            <w:r w:rsidRPr="009740C2">
              <w:t xml:space="preserve">Burn of Fordyce </w:t>
            </w:r>
          </w:p>
        </w:tc>
        <w:tc>
          <w:tcPr>
            <w:tcW w:w="672" w:type="pct"/>
            <w:shd w:val="clear" w:color="auto" w:fill="auto"/>
          </w:tcPr>
          <w:p w14:paraId="55A8FEA4" w14:textId="0126BEE8" w:rsidR="00FC3B3E" w:rsidRPr="009740C2" w:rsidRDefault="00FC3B3E" w:rsidP="00FC3B3E">
            <w:pPr>
              <w:pStyle w:val="TableText"/>
            </w:pPr>
            <w:r w:rsidRPr="009740C2">
              <w:t xml:space="preserve">Situated </w:t>
            </w:r>
            <w:r w:rsidR="005E4EFD">
              <w:t>downstream and adjacent to the</w:t>
            </w:r>
            <w:r w:rsidR="00600110">
              <w:t xml:space="preserve"> </w:t>
            </w:r>
            <w:r w:rsidRPr="009740C2">
              <w:t xml:space="preserve">PAB </w:t>
            </w:r>
          </w:p>
        </w:tc>
        <w:tc>
          <w:tcPr>
            <w:tcW w:w="654" w:type="pct"/>
          </w:tcPr>
          <w:p w14:paraId="4F3DB211" w14:textId="77777777" w:rsidR="00FC3B3E" w:rsidRPr="009740C2" w:rsidRDefault="00FC3B3E" w:rsidP="00FC3B3E">
            <w:pPr>
              <w:pStyle w:val="TableText"/>
            </w:pPr>
            <w:r w:rsidRPr="009740C2">
              <w:t xml:space="preserve">Yes </w:t>
            </w:r>
          </w:p>
        </w:tc>
      </w:tr>
      <w:tr w:rsidR="00FC3B3E" w:rsidRPr="00CC1C3F" w14:paraId="312F108F" w14:textId="77777777" w:rsidTr="00FC3B3E">
        <w:trPr>
          <w:trHeight w:val="296"/>
        </w:trPr>
        <w:tc>
          <w:tcPr>
            <w:tcW w:w="395" w:type="pct"/>
          </w:tcPr>
          <w:p w14:paraId="4D9DF8DA" w14:textId="77777777" w:rsidR="00FC3B3E" w:rsidRPr="009740C2" w:rsidRDefault="00FC3B3E" w:rsidP="00FC3B3E">
            <w:pPr>
              <w:pStyle w:val="TableText"/>
            </w:pPr>
            <w:r w:rsidRPr="009740C2">
              <w:t>PWS3</w:t>
            </w:r>
          </w:p>
        </w:tc>
        <w:tc>
          <w:tcPr>
            <w:tcW w:w="881" w:type="pct"/>
          </w:tcPr>
          <w:p w14:paraId="4060B10A" w14:textId="77777777" w:rsidR="00FC3B3E" w:rsidRPr="009740C2" w:rsidRDefault="00FC3B3E" w:rsidP="00FC3B3E">
            <w:pPr>
              <w:pStyle w:val="TableText"/>
            </w:pPr>
            <w:r w:rsidRPr="009740C2">
              <w:t>PWS/N/2394 (Aberdeenshire)</w:t>
            </w:r>
          </w:p>
        </w:tc>
        <w:tc>
          <w:tcPr>
            <w:tcW w:w="738" w:type="pct"/>
          </w:tcPr>
          <w:p w14:paraId="5874B169" w14:textId="77777777" w:rsidR="00FC3B3E" w:rsidRPr="009740C2" w:rsidRDefault="00FC3B3E" w:rsidP="00FC3B3E">
            <w:pPr>
              <w:pStyle w:val="TableText"/>
              <w:rPr>
                <w:sz w:val="21"/>
                <w:szCs w:val="21"/>
              </w:rPr>
            </w:pPr>
            <w:r w:rsidRPr="009740C2">
              <w:rPr>
                <w:sz w:val="21"/>
                <w:szCs w:val="21"/>
              </w:rPr>
              <w:t>The Brae, Fordyce, Aberdeenshire, AB25 2SJ.</w:t>
            </w:r>
          </w:p>
        </w:tc>
        <w:tc>
          <w:tcPr>
            <w:tcW w:w="567" w:type="pct"/>
          </w:tcPr>
          <w:p w14:paraId="0FC6EEC0" w14:textId="77777777" w:rsidR="00FC3B3E" w:rsidRPr="009740C2" w:rsidRDefault="00FC3B3E" w:rsidP="00FC3B3E">
            <w:pPr>
              <w:pStyle w:val="TableText"/>
            </w:pPr>
            <w:r w:rsidRPr="009740C2">
              <w:t>Borehole</w:t>
            </w:r>
          </w:p>
        </w:tc>
        <w:tc>
          <w:tcPr>
            <w:tcW w:w="487" w:type="pct"/>
            <w:shd w:val="clear" w:color="auto" w:fill="auto"/>
          </w:tcPr>
          <w:p w14:paraId="5DC1FAEA" w14:textId="77777777" w:rsidR="00FC3B3E" w:rsidRPr="009740C2" w:rsidRDefault="00FC3B3E" w:rsidP="00FC3B3E">
            <w:pPr>
              <w:pStyle w:val="TableText"/>
            </w:pPr>
            <w:r w:rsidRPr="009740C2">
              <w:t>Type B</w:t>
            </w:r>
          </w:p>
        </w:tc>
        <w:tc>
          <w:tcPr>
            <w:tcW w:w="606" w:type="pct"/>
            <w:shd w:val="clear" w:color="auto" w:fill="auto"/>
          </w:tcPr>
          <w:p w14:paraId="75C3C190" w14:textId="77777777" w:rsidR="00FC3B3E" w:rsidRPr="009740C2" w:rsidRDefault="00FC3B3E" w:rsidP="00FC3B3E">
            <w:pPr>
              <w:pStyle w:val="TableText"/>
            </w:pPr>
            <w:r w:rsidRPr="009740C2">
              <w:t>Burn of Fordyce</w:t>
            </w:r>
          </w:p>
        </w:tc>
        <w:tc>
          <w:tcPr>
            <w:tcW w:w="672" w:type="pct"/>
            <w:shd w:val="clear" w:color="auto" w:fill="auto"/>
          </w:tcPr>
          <w:p w14:paraId="71E5BA5B" w14:textId="00280765" w:rsidR="00FC3B3E" w:rsidRPr="009740C2" w:rsidRDefault="00FC3B3E" w:rsidP="00FC3B3E">
            <w:pPr>
              <w:pStyle w:val="TableText"/>
            </w:pPr>
            <w:r w:rsidRPr="009740C2">
              <w:t xml:space="preserve">180 m and upgradient to the </w:t>
            </w:r>
            <w:r w:rsidR="005E4EFD">
              <w:t>east</w:t>
            </w:r>
            <w:r w:rsidRPr="009740C2">
              <w:t xml:space="preserve"> of PAB.</w:t>
            </w:r>
          </w:p>
        </w:tc>
        <w:tc>
          <w:tcPr>
            <w:tcW w:w="654" w:type="pct"/>
          </w:tcPr>
          <w:p w14:paraId="152B1771" w14:textId="77777777" w:rsidR="00FC3B3E" w:rsidRPr="009740C2" w:rsidRDefault="00FC3B3E" w:rsidP="00FC3B3E">
            <w:pPr>
              <w:pStyle w:val="TableText"/>
            </w:pPr>
            <w:r w:rsidRPr="009740C2">
              <w:t>No</w:t>
            </w:r>
          </w:p>
        </w:tc>
      </w:tr>
      <w:tr w:rsidR="00FC3B3E" w:rsidRPr="00CC1C3F" w14:paraId="40CEE881" w14:textId="77777777" w:rsidTr="00FC3B3E">
        <w:trPr>
          <w:trHeight w:val="296"/>
        </w:trPr>
        <w:tc>
          <w:tcPr>
            <w:tcW w:w="395" w:type="pct"/>
          </w:tcPr>
          <w:p w14:paraId="759B14DD" w14:textId="77777777" w:rsidR="00FC3B3E" w:rsidRPr="009740C2" w:rsidRDefault="00FC3B3E" w:rsidP="00FC3B3E">
            <w:pPr>
              <w:pStyle w:val="TableText"/>
            </w:pPr>
            <w:r w:rsidRPr="009740C2">
              <w:t>PWS4</w:t>
            </w:r>
          </w:p>
        </w:tc>
        <w:tc>
          <w:tcPr>
            <w:tcW w:w="881" w:type="pct"/>
          </w:tcPr>
          <w:p w14:paraId="597C5719" w14:textId="77777777" w:rsidR="00FC3B3E" w:rsidRPr="009740C2" w:rsidRDefault="00FC3B3E" w:rsidP="00FC3B3E">
            <w:pPr>
              <w:pStyle w:val="TableText"/>
            </w:pPr>
            <w:r w:rsidRPr="009740C2">
              <w:t xml:space="preserve">PWS/N/2859 (Aberdeenshire) </w:t>
            </w:r>
          </w:p>
        </w:tc>
        <w:tc>
          <w:tcPr>
            <w:tcW w:w="738" w:type="pct"/>
          </w:tcPr>
          <w:p w14:paraId="12263AD1" w14:textId="7A64224D" w:rsidR="00FC3B3E" w:rsidRPr="009740C2" w:rsidRDefault="00FC3B3E" w:rsidP="00FC3B3E">
            <w:pPr>
              <w:pStyle w:val="TableText"/>
            </w:pPr>
            <w:r w:rsidRPr="009740C2">
              <w:rPr>
                <w:sz w:val="21"/>
                <w:szCs w:val="21"/>
              </w:rPr>
              <w:t xml:space="preserve">The Brae Steading, Fordyce, </w:t>
            </w:r>
            <w:r w:rsidR="00943CE6" w:rsidRPr="009740C2">
              <w:rPr>
                <w:sz w:val="21"/>
                <w:szCs w:val="21"/>
              </w:rPr>
              <w:t>Aberdeenshire</w:t>
            </w:r>
            <w:r w:rsidRPr="009740C2">
              <w:rPr>
                <w:sz w:val="21"/>
                <w:szCs w:val="21"/>
              </w:rPr>
              <w:t>, AB45 2SJ.</w:t>
            </w:r>
          </w:p>
        </w:tc>
        <w:tc>
          <w:tcPr>
            <w:tcW w:w="567" w:type="pct"/>
          </w:tcPr>
          <w:p w14:paraId="5FAB2A82" w14:textId="77777777" w:rsidR="00FC3B3E" w:rsidRPr="009740C2" w:rsidRDefault="00FC3B3E" w:rsidP="00FC3B3E">
            <w:pPr>
              <w:pStyle w:val="TableText"/>
            </w:pPr>
            <w:r w:rsidRPr="009740C2">
              <w:t>Borehole</w:t>
            </w:r>
          </w:p>
        </w:tc>
        <w:tc>
          <w:tcPr>
            <w:tcW w:w="487" w:type="pct"/>
            <w:shd w:val="clear" w:color="auto" w:fill="auto"/>
          </w:tcPr>
          <w:p w14:paraId="448A9B1D" w14:textId="77777777" w:rsidR="00FC3B3E" w:rsidRPr="009740C2" w:rsidRDefault="00FC3B3E" w:rsidP="00FC3B3E">
            <w:pPr>
              <w:pStyle w:val="TableText"/>
            </w:pPr>
            <w:r w:rsidRPr="009740C2">
              <w:t xml:space="preserve">Type B </w:t>
            </w:r>
          </w:p>
        </w:tc>
        <w:tc>
          <w:tcPr>
            <w:tcW w:w="606" w:type="pct"/>
            <w:shd w:val="clear" w:color="auto" w:fill="auto"/>
          </w:tcPr>
          <w:p w14:paraId="146D71DE" w14:textId="77777777" w:rsidR="00FC3B3E" w:rsidRPr="009740C2" w:rsidRDefault="00FC3B3E" w:rsidP="00FC3B3E">
            <w:pPr>
              <w:pStyle w:val="TableText"/>
            </w:pPr>
            <w:r w:rsidRPr="009740C2">
              <w:t xml:space="preserve">Burn of Fordyce </w:t>
            </w:r>
          </w:p>
        </w:tc>
        <w:tc>
          <w:tcPr>
            <w:tcW w:w="672" w:type="pct"/>
            <w:shd w:val="clear" w:color="auto" w:fill="auto"/>
          </w:tcPr>
          <w:p w14:paraId="45B60C51" w14:textId="53A64869" w:rsidR="00FC3B3E" w:rsidRPr="009740C2" w:rsidRDefault="00FC3B3E" w:rsidP="00FC3B3E">
            <w:pPr>
              <w:pStyle w:val="TableText"/>
            </w:pPr>
            <w:r w:rsidRPr="009740C2">
              <w:t xml:space="preserve">185 m and upgradient to the </w:t>
            </w:r>
            <w:r w:rsidR="005E4EFD">
              <w:t>east</w:t>
            </w:r>
            <w:r w:rsidRPr="009740C2">
              <w:t xml:space="preserve"> of PAB.</w:t>
            </w:r>
          </w:p>
        </w:tc>
        <w:tc>
          <w:tcPr>
            <w:tcW w:w="654" w:type="pct"/>
          </w:tcPr>
          <w:p w14:paraId="740361E1" w14:textId="77777777" w:rsidR="00FC3B3E" w:rsidRPr="009740C2" w:rsidRDefault="00FC3B3E" w:rsidP="00FC3B3E">
            <w:pPr>
              <w:pStyle w:val="TableText"/>
            </w:pPr>
            <w:r w:rsidRPr="009740C2">
              <w:t>No</w:t>
            </w:r>
          </w:p>
        </w:tc>
      </w:tr>
      <w:tr w:rsidR="00FC3B3E" w:rsidRPr="00CC1C3F" w14:paraId="38F29837" w14:textId="77777777" w:rsidTr="00FC3B3E">
        <w:trPr>
          <w:trHeight w:val="296"/>
        </w:trPr>
        <w:tc>
          <w:tcPr>
            <w:tcW w:w="395" w:type="pct"/>
          </w:tcPr>
          <w:p w14:paraId="5CBA68C4" w14:textId="77777777" w:rsidR="00FC3B3E" w:rsidRPr="002F620D" w:rsidRDefault="00FC3B3E" w:rsidP="00FC3B3E">
            <w:pPr>
              <w:pStyle w:val="TableText"/>
            </w:pPr>
            <w:r w:rsidRPr="002F620D">
              <w:t>PWS5</w:t>
            </w:r>
          </w:p>
        </w:tc>
        <w:tc>
          <w:tcPr>
            <w:tcW w:w="881" w:type="pct"/>
          </w:tcPr>
          <w:p w14:paraId="7652011D" w14:textId="77777777" w:rsidR="00FC3B3E" w:rsidRPr="002F620D" w:rsidRDefault="00FC3B3E" w:rsidP="00FC3B3E">
            <w:pPr>
              <w:pStyle w:val="TableText"/>
            </w:pPr>
            <w:r w:rsidRPr="002F620D">
              <w:t>PWS/N/1183 (Aberdeenshire)</w:t>
            </w:r>
          </w:p>
        </w:tc>
        <w:tc>
          <w:tcPr>
            <w:tcW w:w="738" w:type="pct"/>
          </w:tcPr>
          <w:p w14:paraId="4301B48A" w14:textId="77777777" w:rsidR="00FC3B3E" w:rsidRPr="002F620D" w:rsidRDefault="00FC3B3E" w:rsidP="00FC3B3E">
            <w:pPr>
              <w:pStyle w:val="TableText"/>
            </w:pPr>
            <w:r w:rsidRPr="002F620D">
              <w:t>Hallyards, Fordyce, Aberdeenshire, AB25 2UR.</w:t>
            </w:r>
          </w:p>
        </w:tc>
        <w:tc>
          <w:tcPr>
            <w:tcW w:w="567" w:type="pct"/>
          </w:tcPr>
          <w:p w14:paraId="3377E77A" w14:textId="77777777" w:rsidR="00FC3B3E" w:rsidRPr="002F620D" w:rsidRDefault="00FC3B3E" w:rsidP="00FC3B3E">
            <w:pPr>
              <w:pStyle w:val="TableText"/>
            </w:pPr>
            <w:r w:rsidRPr="002F620D">
              <w:t>Unknown</w:t>
            </w:r>
          </w:p>
        </w:tc>
        <w:tc>
          <w:tcPr>
            <w:tcW w:w="487" w:type="pct"/>
            <w:shd w:val="clear" w:color="auto" w:fill="auto"/>
          </w:tcPr>
          <w:p w14:paraId="19F808E4" w14:textId="77777777" w:rsidR="00FC3B3E" w:rsidRPr="002F620D" w:rsidRDefault="00FC3B3E" w:rsidP="00FC3B3E">
            <w:pPr>
              <w:pStyle w:val="TableText"/>
            </w:pPr>
            <w:r w:rsidRPr="002F620D">
              <w:t>Type B</w:t>
            </w:r>
          </w:p>
        </w:tc>
        <w:tc>
          <w:tcPr>
            <w:tcW w:w="606" w:type="pct"/>
            <w:shd w:val="clear" w:color="auto" w:fill="auto"/>
          </w:tcPr>
          <w:p w14:paraId="5B79D6F0" w14:textId="77777777" w:rsidR="00FC3B3E" w:rsidRPr="002F620D" w:rsidRDefault="00FC3B3E" w:rsidP="00FC3B3E">
            <w:pPr>
              <w:pStyle w:val="TableText"/>
            </w:pPr>
            <w:r w:rsidRPr="002F620D">
              <w:t>Burn of Fordyce</w:t>
            </w:r>
          </w:p>
        </w:tc>
        <w:tc>
          <w:tcPr>
            <w:tcW w:w="672" w:type="pct"/>
            <w:shd w:val="clear" w:color="auto" w:fill="auto"/>
          </w:tcPr>
          <w:p w14:paraId="6C37934C" w14:textId="77777777" w:rsidR="00FC3B3E" w:rsidRPr="002F620D" w:rsidRDefault="00FC3B3E" w:rsidP="00FC3B3E">
            <w:pPr>
              <w:pStyle w:val="TableText"/>
            </w:pPr>
            <w:r w:rsidRPr="002F620D">
              <w:t xml:space="preserve">Situated within PAB. </w:t>
            </w:r>
          </w:p>
        </w:tc>
        <w:tc>
          <w:tcPr>
            <w:tcW w:w="654" w:type="pct"/>
          </w:tcPr>
          <w:p w14:paraId="2B1AA9D8" w14:textId="77777777" w:rsidR="00FC3B3E" w:rsidRPr="002F620D" w:rsidRDefault="00FC3B3E" w:rsidP="00FC3B3E">
            <w:pPr>
              <w:pStyle w:val="TableText"/>
            </w:pPr>
            <w:r w:rsidRPr="002F620D">
              <w:t xml:space="preserve">Yes </w:t>
            </w:r>
          </w:p>
        </w:tc>
      </w:tr>
      <w:tr w:rsidR="00FC3B3E" w:rsidRPr="00CC1C3F" w14:paraId="60975F81" w14:textId="77777777" w:rsidTr="00FC3B3E">
        <w:trPr>
          <w:trHeight w:val="296"/>
        </w:trPr>
        <w:tc>
          <w:tcPr>
            <w:tcW w:w="395" w:type="pct"/>
          </w:tcPr>
          <w:p w14:paraId="4DC63A2A" w14:textId="77777777" w:rsidR="00FC3B3E" w:rsidRPr="002F620D" w:rsidRDefault="00FC3B3E" w:rsidP="00FC3B3E">
            <w:pPr>
              <w:pStyle w:val="TableText"/>
            </w:pPr>
            <w:r w:rsidRPr="002F620D">
              <w:t>PWS6</w:t>
            </w:r>
          </w:p>
        </w:tc>
        <w:tc>
          <w:tcPr>
            <w:tcW w:w="881" w:type="pct"/>
          </w:tcPr>
          <w:p w14:paraId="48B24256" w14:textId="77777777" w:rsidR="00FC3B3E" w:rsidRPr="002F620D" w:rsidRDefault="00FC3B3E" w:rsidP="00FC3B3E">
            <w:pPr>
              <w:pStyle w:val="TableText"/>
            </w:pPr>
            <w:r w:rsidRPr="002F620D">
              <w:t xml:space="preserve">PWS/N/1147 (Aberdeenshire) </w:t>
            </w:r>
          </w:p>
        </w:tc>
        <w:tc>
          <w:tcPr>
            <w:tcW w:w="738" w:type="pct"/>
          </w:tcPr>
          <w:p w14:paraId="79A7B85A" w14:textId="77777777" w:rsidR="00FC3B3E" w:rsidRPr="002F620D" w:rsidRDefault="00FC3B3E" w:rsidP="00FC3B3E">
            <w:pPr>
              <w:pStyle w:val="TableText"/>
            </w:pPr>
            <w:r w:rsidRPr="002F620D">
              <w:t>Newpark, Fordyce, Aberdeenshire, AB25 2UR.</w:t>
            </w:r>
          </w:p>
        </w:tc>
        <w:tc>
          <w:tcPr>
            <w:tcW w:w="567" w:type="pct"/>
          </w:tcPr>
          <w:p w14:paraId="3258501A" w14:textId="77777777" w:rsidR="00FC3B3E" w:rsidRPr="002F620D" w:rsidRDefault="00FC3B3E" w:rsidP="00FC3B3E">
            <w:pPr>
              <w:pStyle w:val="TableText"/>
            </w:pPr>
            <w:r w:rsidRPr="002F620D">
              <w:t>Unknown</w:t>
            </w:r>
          </w:p>
        </w:tc>
        <w:tc>
          <w:tcPr>
            <w:tcW w:w="487" w:type="pct"/>
            <w:shd w:val="clear" w:color="auto" w:fill="auto"/>
          </w:tcPr>
          <w:p w14:paraId="0105D595" w14:textId="77777777" w:rsidR="00FC3B3E" w:rsidRPr="002F620D" w:rsidRDefault="00FC3B3E" w:rsidP="00FC3B3E">
            <w:pPr>
              <w:pStyle w:val="TableText"/>
            </w:pPr>
            <w:r w:rsidRPr="002F620D">
              <w:t xml:space="preserve">Type B </w:t>
            </w:r>
          </w:p>
        </w:tc>
        <w:tc>
          <w:tcPr>
            <w:tcW w:w="606" w:type="pct"/>
            <w:shd w:val="clear" w:color="auto" w:fill="auto"/>
          </w:tcPr>
          <w:p w14:paraId="57DF6A54" w14:textId="77777777" w:rsidR="00FC3B3E" w:rsidRPr="002F620D" w:rsidRDefault="00FC3B3E" w:rsidP="00FC3B3E">
            <w:pPr>
              <w:pStyle w:val="TableText"/>
            </w:pPr>
            <w:r w:rsidRPr="002F620D">
              <w:t>Burn of Fordyce</w:t>
            </w:r>
          </w:p>
        </w:tc>
        <w:tc>
          <w:tcPr>
            <w:tcW w:w="672" w:type="pct"/>
            <w:shd w:val="clear" w:color="auto" w:fill="auto"/>
          </w:tcPr>
          <w:p w14:paraId="30FEF102" w14:textId="77777777" w:rsidR="00FC3B3E" w:rsidRPr="002F620D" w:rsidRDefault="00FC3B3E" w:rsidP="00FC3B3E">
            <w:pPr>
              <w:pStyle w:val="TableText"/>
            </w:pPr>
            <w:r w:rsidRPr="002F620D">
              <w:t xml:space="preserve">Situated within PAB. </w:t>
            </w:r>
          </w:p>
        </w:tc>
        <w:tc>
          <w:tcPr>
            <w:tcW w:w="654" w:type="pct"/>
          </w:tcPr>
          <w:p w14:paraId="3F70AC86" w14:textId="77777777" w:rsidR="00FC3B3E" w:rsidRPr="002F620D" w:rsidRDefault="00FC3B3E" w:rsidP="00FC3B3E">
            <w:pPr>
              <w:pStyle w:val="TableText"/>
            </w:pPr>
            <w:r w:rsidRPr="002F620D">
              <w:t>Yes</w:t>
            </w:r>
          </w:p>
        </w:tc>
      </w:tr>
      <w:tr w:rsidR="00FC3B3E" w:rsidRPr="00CC1C3F" w14:paraId="3C8CE5BB" w14:textId="77777777" w:rsidTr="00FC3B3E">
        <w:trPr>
          <w:trHeight w:val="296"/>
        </w:trPr>
        <w:tc>
          <w:tcPr>
            <w:tcW w:w="395" w:type="pct"/>
          </w:tcPr>
          <w:p w14:paraId="2A37B500" w14:textId="77777777" w:rsidR="00FC3B3E" w:rsidRPr="002F620D" w:rsidRDefault="00FC3B3E" w:rsidP="00FC3B3E">
            <w:pPr>
              <w:pStyle w:val="TableText"/>
            </w:pPr>
            <w:r w:rsidRPr="002F620D">
              <w:t>PWS7</w:t>
            </w:r>
          </w:p>
        </w:tc>
        <w:tc>
          <w:tcPr>
            <w:tcW w:w="881" w:type="pct"/>
          </w:tcPr>
          <w:p w14:paraId="36279260" w14:textId="77777777" w:rsidR="00FC3B3E" w:rsidRPr="002F620D" w:rsidRDefault="00FC3B3E" w:rsidP="00FC3B3E">
            <w:pPr>
              <w:pStyle w:val="TableText"/>
            </w:pPr>
            <w:r w:rsidRPr="002F620D">
              <w:t>PWS/N/0913 (Aberdeenshire)</w:t>
            </w:r>
          </w:p>
        </w:tc>
        <w:tc>
          <w:tcPr>
            <w:tcW w:w="738" w:type="pct"/>
          </w:tcPr>
          <w:p w14:paraId="27272A65" w14:textId="77777777" w:rsidR="00FC3B3E" w:rsidRPr="002F620D" w:rsidRDefault="00FC3B3E" w:rsidP="00FC3B3E">
            <w:pPr>
              <w:pStyle w:val="TableText"/>
            </w:pPr>
            <w:r w:rsidRPr="002F620D">
              <w:t>Breach, Fordyce, Aberdeenshire, AB45 2UR.</w:t>
            </w:r>
          </w:p>
        </w:tc>
        <w:tc>
          <w:tcPr>
            <w:tcW w:w="567" w:type="pct"/>
          </w:tcPr>
          <w:p w14:paraId="24921D0A" w14:textId="77777777" w:rsidR="00FC3B3E" w:rsidRPr="002F620D" w:rsidRDefault="00FC3B3E" w:rsidP="00FC3B3E">
            <w:pPr>
              <w:pStyle w:val="TableText"/>
            </w:pPr>
            <w:r w:rsidRPr="002F620D">
              <w:t>Unknown</w:t>
            </w:r>
          </w:p>
        </w:tc>
        <w:tc>
          <w:tcPr>
            <w:tcW w:w="487" w:type="pct"/>
            <w:shd w:val="clear" w:color="auto" w:fill="auto"/>
          </w:tcPr>
          <w:p w14:paraId="1470D2E4" w14:textId="77777777" w:rsidR="00FC3B3E" w:rsidRPr="002F620D" w:rsidRDefault="00FC3B3E" w:rsidP="00FC3B3E">
            <w:pPr>
              <w:pStyle w:val="TableText"/>
            </w:pPr>
            <w:r w:rsidRPr="002F620D">
              <w:t>Type B</w:t>
            </w:r>
          </w:p>
        </w:tc>
        <w:tc>
          <w:tcPr>
            <w:tcW w:w="606" w:type="pct"/>
            <w:shd w:val="clear" w:color="auto" w:fill="auto"/>
          </w:tcPr>
          <w:p w14:paraId="47572887" w14:textId="77777777" w:rsidR="00FC3B3E" w:rsidRPr="002F620D" w:rsidRDefault="00FC3B3E" w:rsidP="00FC3B3E">
            <w:pPr>
              <w:pStyle w:val="TableText"/>
            </w:pPr>
            <w:r w:rsidRPr="002F620D">
              <w:t>Burn of Fordyce</w:t>
            </w:r>
          </w:p>
        </w:tc>
        <w:tc>
          <w:tcPr>
            <w:tcW w:w="672" w:type="pct"/>
            <w:shd w:val="clear" w:color="auto" w:fill="auto"/>
          </w:tcPr>
          <w:p w14:paraId="75BAA99E" w14:textId="77777777" w:rsidR="00FC3B3E" w:rsidRPr="002F620D" w:rsidRDefault="00FC3B3E" w:rsidP="00FC3B3E">
            <w:pPr>
              <w:pStyle w:val="TableText"/>
            </w:pPr>
            <w:r w:rsidRPr="002F620D">
              <w:t>Situated within PAB.</w:t>
            </w:r>
          </w:p>
        </w:tc>
        <w:tc>
          <w:tcPr>
            <w:tcW w:w="654" w:type="pct"/>
          </w:tcPr>
          <w:p w14:paraId="150A05CA" w14:textId="77777777" w:rsidR="00FC3B3E" w:rsidRPr="002F620D" w:rsidRDefault="00FC3B3E" w:rsidP="00FC3B3E">
            <w:pPr>
              <w:pStyle w:val="TableText"/>
            </w:pPr>
            <w:r w:rsidRPr="002F620D">
              <w:t xml:space="preserve">Yes </w:t>
            </w:r>
          </w:p>
        </w:tc>
      </w:tr>
      <w:tr w:rsidR="00FC3B3E" w:rsidRPr="00CC1C3F" w14:paraId="06319467" w14:textId="77777777" w:rsidTr="00FC3B3E">
        <w:trPr>
          <w:trHeight w:val="296"/>
        </w:trPr>
        <w:tc>
          <w:tcPr>
            <w:tcW w:w="395" w:type="pct"/>
          </w:tcPr>
          <w:p w14:paraId="04561E7D" w14:textId="77777777" w:rsidR="00FC3B3E" w:rsidRPr="002F620D" w:rsidRDefault="00FC3B3E" w:rsidP="00FC3B3E">
            <w:pPr>
              <w:pStyle w:val="TableText"/>
            </w:pPr>
            <w:r w:rsidRPr="002F620D">
              <w:t>PWS8</w:t>
            </w:r>
          </w:p>
        </w:tc>
        <w:tc>
          <w:tcPr>
            <w:tcW w:w="881" w:type="pct"/>
          </w:tcPr>
          <w:p w14:paraId="76DC55EF" w14:textId="77777777" w:rsidR="00FC3B3E" w:rsidRPr="002F620D" w:rsidRDefault="00FC3B3E" w:rsidP="00FC3B3E">
            <w:pPr>
              <w:pStyle w:val="TableText"/>
            </w:pPr>
            <w:r w:rsidRPr="002F620D">
              <w:t xml:space="preserve">PWS/N/1150 (Aberdeenshire) </w:t>
            </w:r>
          </w:p>
        </w:tc>
        <w:tc>
          <w:tcPr>
            <w:tcW w:w="738" w:type="pct"/>
          </w:tcPr>
          <w:p w14:paraId="7DD99853" w14:textId="77777777" w:rsidR="00FC3B3E" w:rsidRPr="002F620D" w:rsidRDefault="00FC3B3E" w:rsidP="00FC3B3E">
            <w:pPr>
              <w:pStyle w:val="TableText"/>
            </w:pPr>
            <w:r w:rsidRPr="002F620D">
              <w:t>Parklea Newton, Fordyce, Aberdeenshire, AB45 2UT.</w:t>
            </w:r>
          </w:p>
        </w:tc>
        <w:tc>
          <w:tcPr>
            <w:tcW w:w="567" w:type="pct"/>
          </w:tcPr>
          <w:p w14:paraId="1FB59493" w14:textId="77777777" w:rsidR="00FC3B3E" w:rsidRPr="002F620D" w:rsidRDefault="00FC3B3E" w:rsidP="00FC3B3E">
            <w:pPr>
              <w:pStyle w:val="TableText"/>
            </w:pPr>
            <w:r w:rsidRPr="002F620D">
              <w:t>Unknown</w:t>
            </w:r>
          </w:p>
        </w:tc>
        <w:tc>
          <w:tcPr>
            <w:tcW w:w="487" w:type="pct"/>
            <w:shd w:val="clear" w:color="auto" w:fill="auto"/>
          </w:tcPr>
          <w:p w14:paraId="14119EF3" w14:textId="77777777" w:rsidR="00FC3B3E" w:rsidRPr="002F620D" w:rsidRDefault="00FC3B3E" w:rsidP="00FC3B3E">
            <w:pPr>
              <w:pStyle w:val="TableText"/>
            </w:pPr>
            <w:r w:rsidRPr="002F620D">
              <w:t xml:space="preserve">Type B </w:t>
            </w:r>
          </w:p>
        </w:tc>
        <w:tc>
          <w:tcPr>
            <w:tcW w:w="606" w:type="pct"/>
            <w:shd w:val="clear" w:color="auto" w:fill="auto"/>
          </w:tcPr>
          <w:p w14:paraId="030B9810" w14:textId="77777777" w:rsidR="00FC3B3E" w:rsidRPr="002F620D" w:rsidRDefault="00FC3B3E" w:rsidP="00FC3B3E">
            <w:pPr>
              <w:pStyle w:val="TableText"/>
            </w:pPr>
            <w:r w:rsidRPr="002F620D">
              <w:t>Burn of Fordyce</w:t>
            </w:r>
          </w:p>
        </w:tc>
        <w:tc>
          <w:tcPr>
            <w:tcW w:w="672" w:type="pct"/>
            <w:shd w:val="clear" w:color="auto" w:fill="auto"/>
          </w:tcPr>
          <w:p w14:paraId="6ED551BC" w14:textId="467684F3" w:rsidR="00FC3B3E" w:rsidRPr="002F620D" w:rsidRDefault="005E4EFD" w:rsidP="00FC3B3E">
            <w:pPr>
              <w:pStyle w:val="TableText"/>
            </w:pPr>
            <w:r>
              <w:t>Situated within PAB.</w:t>
            </w:r>
          </w:p>
        </w:tc>
        <w:tc>
          <w:tcPr>
            <w:tcW w:w="654" w:type="pct"/>
          </w:tcPr>
          <w:p w14:paraId="08AD94C9" w14:textId="77777777" w:rsidR="00FC3B3E" w:rsidRPr="002F620D" w:rsidRDefault="00FC3B3E" w:rsidP="00FC3B3E">
            <w:pPr>
              <w:pStyle w:val="TableText"/>
            </w:pPr>
            <w:r w:rsidRPr="002F620D">
              <w:t>Yes</w:t>
            </w:r>
          </w:p>
        </w:tc>
      </w:tr>
      <w:tr w:rsidR="00FC3B3E" w:rsidRPr="00CC1C3F" w14:paraId="4A3D38A9" w14:textId="77777777" w:rsidTr="00FC3B3E">
        <w:trPr>
          <w:trHeight w:val="296"/>
        </w:trPr>
        <w:tc>
          <w:tcPr>
            <w:tcW w:w="395" w:type="pct"/>
          </w:tcPr>
          <w:p w14:paraId="3716DB6E" w14:textId="77777777" w:rsidR="00FC3B3E" w:rsidRPr="002F620D" w:rsidRDefault="00FC3B3E" w:rsidP="00FC3B3E">
            <w:pPr>
              <w:pStyle w:val="TableText"/>
            </w:pPr>
            <w:r w:rsidRPr="002F620D">
              <w:t>PWS9</w:t>
            </w:r>
          </w:p>
        </w:tc>
        <w:tc>
          <w:tcPr>
            <w:tcW w:w="881" w:type="pct"/>
          </w:tcPr>
          <w:p w14:paraId="02ECE4A7" w14:textId="77777777" w:rsidR="00FC3B3E" w:rsidRPr="002F620D" w:rsidRDefault="00FC3B3E" w:rsidP="00FC3B3E">
            <w:pPr>
              <w:pStyle w:val="TableText"/>
            </w:pPr>
            <w:r w:rsidRPr="002F620D">
              <w:t xml:space="preserve">PWS – 6231 (Aberdeenshire) </w:t>
            </w:r>
          </w:p>
        </w:tc>
        <w:tc>
          <w:tcPr>
            <w:tcW w:w="738" w:type="pct"/>
          </w:tcPr>
          <w:p w14:paraId="550C9E67" w14:textId="77777777" w:rsidR="00FC3B3E" w:rsidRPr="002F620D" w:rsidRDefault="00FC3B3E" w:rsidP="00FC3B3E">
            <w:pPr>
              <w:pStyle w:val="TableText"/>
            </w:pPr>
            <w:r w:rsidRPr="002F620D">
              <w:t>Newton Cottage, Fordyce, Aberdeenshire, AB45 2UT.</w:t>
            </w:r>
          </w:p>
        </w:tc>
        <w:tc>
          <w:tcPr>
            <w:tcW w:w="567" w:type="pct"/>
          </w:tcPr>
          <w:p w14:paraId="6025B70D" w14:textId="77777777" w:rsidR="00FC3B3E" w:rsidRPr="002F620D" w:rsidRDefault="00FC3B3E" w:rsidP="00FC3B3E">
            <w:pPr>
              <w:pStyle w:val="TableText"/>
            </w:pPr>
            <w:r w:rsidRPr="002F620D">
              <w:t xml:space="preserve">Unknown </w:t>
            </w:r>
          </w:p>
        </w:tc>
        <w:tc>
          <w:tcPr>
            <w:tcW w:w="487" w:type="pct"/>
            <w:shd w:val="clear" w:color="auto" w:fill="auto"/>
          </w:tcPr>
          <w:p w14:paraId="21EC5234" w14:textId="77777777" w:rsidR="00FC3B3E" w:rsidRPr="002F620D" w:rsidRDefault="00FC3B3E" w:rsidP="00FC3B3E">
            <w:pPr>
              <w:pStyle w:val="TableText"/>
            </w:pPr>
            <w:r w:rsidRPr="002F620D">
              <w:t xml:space="preserve">Type B </w:t>
            </w:r>
          </w:p>
        </w:tc>
        <w:tc>
          <w:tcPr>
            <w:tcW w:w="606" w:type="pct"/>
            <w:shd w:val="clear" w:color="auto" w:fill="auto"/>
          </w:tcPr>
          <w:p w14:paraId="021A5EA0" w14:textId="77777777" w:rsidR="00FC3B3E" w:rsidRPr="002F620D" w:rsidRDefault="00FC3B3E" w:rsidP="00FC3B3E">
            <w:pPr>
              <w:pStyle w:val="TableText"/>
            </w:pPr>
            <w:r w:rsidRPr="002F620D">
              <w:t xml:space="preserve">Burn of Fordyce </w:t>
            </w:r>
          </w:p>
        </w:tc>
        <w:tc>
          <w:tcPr>
            <w:tcW w:w="672" w:type="pct"/>
            <w:shd w:val="clear" w:color="auto" w:fill="auto"/>
          </w:tcPr>
          <w:p w14:paraId="48ACC969" w14:textId="77777777" w:rsidR="00FC3B3E" w:rsidRPr="002F620D" w:rsidRDefault="00FC3B3E" w:rsidP="00FC3B3E">
            <w:pPr>
              <w:pStyle w:val="TableText"/>
            </w:pPr>
            <w:r w:rsidRPr="002F620D">
              <w:t xml:space="preserve">Situated within PAB. </w:t>
            </w:r>
          </w:p>
        </w:tc>
        <w:tc>
          <w:tcPr>
            <w:tcW w:w="654" w:type="pct"/>
          </w:tcPr>
          <w:p w14:paraId="27B79E36" w14:textId="77777777" w:rsidR="00FC3B3E" w:rsidRPr="002F620D" w:rsidRDefault="00FC3B3E" w:rsidP="00FC3B3E">
            <w:pPr>
              <w:pStyle w:val="TableText"/>
            </w:pPr>
            <w:r w:rsidRPr="002F620D">
              <w:t xml:space="preserve">Yes </w:t>
            </w:r>
          </w:p>
        </w:tc>
      </w:tr>
      <w:tr w:rsidR="00FC3B3E" w:rsidRPr="00CC1C3F" w14:paraId="2EE5396A" w14:textId="77777777" w:rsidTr="00FC3B3E">
        <w:trPr>
          <w:trHeight w:val="296"/>
        </w:trPr>
        <w:tc>
          <w:tcPr>
            <w:tcW w:w="395" w:type="pct"/>
          </w:tcPr>
          <w:p w14:paraId="29B38A55" w14:textId="77777777" w:rsidR="00FC3B3E" w:rsidRPr="002F620D" w:rsidRDefault="00FC3B3E" w:rsidP="00FC3B3E">
            <w:pPr>
              <w:pStyle w:val="TableText"/>
            </w:pPr>
            <w:r w:rsidRPr="002F620D">
              <w:t>PWS10</w:t>
            </w:r>
          </w:p>
        </w:tc>
        <w:tc>
          <w:tcPr>
            <w:tcW w:w="881" w:type="pct"/>
          </w:tcPr>
          <w:p w14:paraId="67CE97AC" w14:textId="77777777" w:rsidR="00FC3B3E" w:rsidRPr="002F620D" w:rsidRDefault="00FC3B3E" w:rsidP="00FC3B3E">
            <w:pPr>
              <w:pStyle w:val="TableText"/>
            </w:pPr>
            <w:r w:rsidRPr="002F620D">
              <w:t xml:space="preserve">PWS/N/2242 (Aberdeenshire) </w:t>
            </w:r>
          </w:p>
        </w:tc>
        <w:tc>
          <w:tcPr>
            <w:tcW w:w="738" w:type="pct"/>
          </w:tcPr>
          <w:p w14:paraId="7B9D958C" w14:textId="77777777" w:rsidR="00FC3B3E" w:rsidRPr="002F620D" w:rsidRDefault="00FC3B3E" w:rsidP="00FC3B3E">
            <w:pPr>
              <w:pStyle w:val="TableText"/>
            </w:pPr>
            <w:r w:rsidRPr="002F620D">
              <w:t>Newton, Fordyce, Aberdeenshire, AB45 2UT.</w:t>
            </w:r>
          </w:p>
        </w:tc>
        <w:tc>
          <w:tcPr>
            <w:tcW w:w="567" w:type="pct"/>
          </w:tcPr>
          <w:p w14:paraId="677F038F" w14:textId="77777777" w:rsidR="00FC3B3E" w:rsidRPr="002F620D" w:rsidRDefault="00FC3B3E" w:rsidP="00FC3B3E">
            <w:pPr>
              <w:pStyle w:val="TableText"/>
            </w:pPr>
            <w:r w:rsidRPr="002F620D">
              <w:t xml:space="preserve">Unknown </w:t>
            </w:r>
          </w:p>
        </w:tc>
        <w:tc>
          <w:tcPr>
            <w:tcW w:w="487" w:type="pct"/>
            <w:shd w:val="clear" w:color="auto" w:fill="auto"/>
          </w:tcPr>
          <w:p w14:paraId="0EB86DC7" w14:textId="77777777" w:rsidR="00FC3B3E" w:rsidRPr="002F620D" w:rsidRDefault="00FC3B3E" w:rsidP="00FC3B3E">
            <w:pPr>
              <w:pStyle w:val="TableText"/>
            </w:pPr>
            <w:r w:rsidRPr="002F620D">
              <w:t>Type B</w:t>
            </w:r>
          </w:p>
        </w:tc>
        <w:tc>
          <w:tcPr>
            <w:tcW w:w="606" w:type="pct"/>
            <w:shd w:val="clear" w:color="auto" w:fill="auto"/>
          </w:tcPr>
          <w:p w14:paraId="54582330" w14:textId="77777777" w:rsidR="00FC3B3E" w:rsidRPr="002F620D" w:rsidRDefault="00FC3B3E" w:rsidP="00FC3B3E">
            <w:pPr>
              <w:pStyle w:val="TableText"/>
            </w:pPr>
            <w:r w:rsidRPr="002F620D">
              <w:t>Burn of Fordyce</w:t>
            </w:r>
          </w:p>
        </w:tc>
        <w:tc>
          <w:tcPr>
            <w:tcW w:w="672" w:type="pct"/>
            <w:shd w:val="clear" w:color="auto" w:fill="auto"/>
          </w:tcPr>
          <w:p w14:paraId="544AD59B" w14:textId="77777777" w:rsidR="00FC3B3E" w:rsidRPr="002F620D" w:rsidRDefault="00FC3B3E" w:rsidP="00FC3B3E">
            <w:pPr>
              <w:pStyle w:val="TableText"/>
            </w:pPr>
            <w:r w:rsidRPr="002F620D">
              <w:t>Situated within PAB.</w:t>
            </w:r>
          </w:p>
        </w:tc>
        <w:tc>
          <w:tcPr>
            <w:tcW w:w="654" w:type="pct"/>
          </w:tcPr>
          <w:p w14:paraId="55F18E19" w14:textId="77777777" w:rsidR="00FC3B3E" w:rsidRPr="002F620D" w:rsidRDefault="00FC3B3E" w:rsidP="00FC3B3E">
            <w:pPr>
              <w:pStyle w:val="TableText"/>
            </w:pPr>
            <w:r w:rsidRPr="002F620D">
              <w:t xml:space="preserve">Yes </w:t>
            </w:r>
          </w:p>
        </w:tc>
      </w:tr>
      <w:tr w:rsidR="00FC3B3E" w:rsidRPr="00CC1C3F" w14:paraId="73809A5B" w14:textId="77777777" w:rsidTr="00FC3B3E">
        <w:trPr>
          <w:trHeight w:val="296"/>
        </w:trPr>
        <w:tc>
          <w:tcPr>
            <w:tcW w:w="395" w:type="pct"/>
          </w:tcPr>
          <w:p w14:paraId="2AD8534D" w14:textId="77777777" w:rsidR="00FC3B3E" w:rsidRPr="002F620D" w:rsidRDefault="00FC3B3E" w:rsidP="00FC3B3E">
            <w:pPr>
              <w:pStyle w:val="TableText"/>
            </w:pPr>
            <w:r w:rsidRPr="002F620D">
              <w:t>PWS11</w:t>
            </w:r>
          </w:p>
        </w:tc>
        <w:tc>
          <w:tcPr>
            <w:tcW w:w="881" w:type="pct"/>
          </w:tcPr>
          <w:p w14:paraId="480088DD" w14:textId="77777777" w:rsidR="00FC3B3E" w:rsidRPr="002F620D" w:rsidRDefault="00FC3B3E" w:rsidP="00FC3B3E">
            <w:pPr>
              <w:pStyle w:val="TableText"/>
            </w:pPr>
            <w:r w:rsidRPr="002F620D">
              <w:t xml:space="preserve">PWS/N/1190 (Aberdeenshire) </w:t>
            </w:r>
          </w:p>
        </w:tc>
        <w:tc>
          <w:tcPr>
            <w:tcW w:w="738" w:type="pct"/>
          </w:tcPr>
          <w:p w14:paraId="578F6298" w14:textId="77777777" w:rsidR="00FC3B3E" w:rsidRPr="002F620D" w:rsidRDefault="00FC3B3E" w:rsidP="00FC3B3E">
            <w:pPr>
              <w:pStyle w:val="TableText"/>
            </w:pPr>
            <w:r w:rsidRPr="002F620D">
              <w:t>Mains of Birkenbog, Fordyce, Aberdeenshire, AB56 4TN.</w:t>
            </w:r>
          </w:p>
        </w:tc>
        <w:tc>
          <w:tcPr>
            <w:tcW w:w="567" w:type="pct"/>
          </w:tcPr>
          <w:p w14:paraId="32C65908" w14:textId="77777777" w:rsidR="00FC3B3E" w:rsidRPr="002F620D" w:rsidRDefault="00FC3B3E" w:rsidP="00FC3B3E">
            <w:pPr>
              <w:pStyle w:val="TableText"/>
            </w:pPr>
            <w:r w:rsidRPr="002F620D">
              <w:t>Unknown</w:t>
            </w:r>
          </w:p>
        </w:tc>
        <w:tc>
          <w:tcPr>
            <w:tcW w:w="487" w:type="pct"/>
            <w:shd w:val="clear" w:color="auto" w:fill="auto"/>
          </w:tcPr>
          <w:p w14:paraId="7E524C63" w14:textId="77777777" w:rsidR="00FC3B3E" w:rsidRPr="002F620D" w:rsidRDefault="00FC3B3E" w:rsidP="00FC3B3E">
            <w:pPr>
              <w:pStyle w:val="TableText"/>
            </w:pPr>
            <w:r w:rsidRPr="002F620D">
              <w:t>Type B</w:t>
            </w:r>
          </w:p>
        </w:tc>
        <w:tc>
          <w:tcPr>
            <w:tcW w:w="606" w:type="pct"/>
            <w:shd w:val="clear" w:color="auto" w:fill="auto"/>
          </w:tcPr>
          <w:p w14:paraId="364972EB" w14:textId="77777777" w:rsidR="00FC3B3E" w:rsidRPr="002F620D" w:rsidRDefault="00FC3B3E" w:rsidP="00FC3B3E">
            <w:pPr>
              <w:pStyle w:val="TableText"/>
            </w:pPr>
            <w:r w:rsidRPr="002F620D">
              <w:t xml:space="preserve">Scattery Burn </w:t>
            </w:r>
          </w:p>
        </w:tc>
        <w:tc>
          <w:tcPr>
            <w:tcW w:w="672" w:type="pct"/>
            <w:shd w:val="clear" w:color="auto" w:fill="auto"/>
          </w:tcPr>
          <w:p w14:paraId="3ACA6C13" w14:textId="77777777" w:rsidR="00FC3B3E" w:rsidRPr="002F620D" w:rsidRDefault="00FC3B3E" w:rsidP="00FC3B3E">
            <w:pPr>
              <w:pStyle w:val="TableText"/>
            </w:pPr>
            <w:r w:rsidRPr="002F620D">
              <w:t xml:space="preserve">450 m to the west of the PAB on the opposite side of a ridge which forms a topographic divide. </w:t>
            </w:r>
          </w:p>
        </w:tc>
        <w:tc>
          <w:tcPr>
            <w:tcW w:w="654" w:type="pct"/>
          </w:tcPr>
          <w:p w14:paraId="02A0F26B" w14:textId="77777777" w:rsidR="00FC3B3E" w:rsidRPr="002F620D" w:rsidRDefault="00FC3B3E" w:rsidP="00FC3B3E">
            <w:pPr>
              <w:pStyle w:val="TableText"/>
            </w:pPr>
            <w:r w:rsidRPr="002F620D">
              <w:t>No</w:t>
            </w:r>
          </w:p>
        </w:tc>
      </w:tr>
      <w:tr w:rsidR="00FC3B3E" w:rsidRPr="00CC1C3F" w14:paraId="15C3A663" w14:textId="77777777" w:rsidTr="00FC3B3E">
        <w:trPr>
          <w:trHeight w:val="296"/>
        </w:trPr>
        <w:tc>
          <w:tcPr>
            <w:tcW w:w="395" w:type="pct"/>
          </w:tcPr>
          <w:p w14:paraId="27AE8AB3" w14:textId="77777777" w:rsidR="00FC3B3E" w:rsidRPr="002F620D" w:rsidRDefault="00FC3B3E" w:rsidP="00FC3B3E">
            <w:pPr>
              <w:pStyle w:val="TableText"/>
            </w:pPr>
            <w:r w:rsidRPr="002F620D">
              <w:t>PWS12</w:t>
            </w:r>
          </w:p>
        </w:tc>
        <w:tc>
          <w:tcPr>
            <w:tcW w:w="881" w:type="pct"/>
          </w:tcPr>
          <w:p w14:paraId="6E0BC652" w14:textId="48ED20A8" w:rsidR="00FC3B3E" w:rsidRPr="002F620D" w:rsidRDefault="00FC3B3E" w:rsidP="00FC3B3E">
            <w:pPr>
              <w:pStyle w:val="TableText"/>
            </w:pPr>
            <w:r w:rsidRPr="002F620D">
              <w:t>PWS/N/0910 (</w:t>
            </w:r>
            <w:r w:rsidR="00943CE6" w:rsidRPr="002F620D">
              <w:t>Aberdeenshire</w:t>
            </w:r>
            <w:r w:rsidRPr="002F620D">
              <w:t xml:space="preserve">) </w:t>
            </w:r>
          </w:p>
        </w:tc>
        <w:tc>
          <w:tcPr>
            <w:tcW w:w="738" w:type="pct"/>
          </w:tcPr>
          <w:p w14:paraId="54C43B10" w14:textId="77777777" w:rsidR="00FC3B3E" w:rsidRPr="002F620D" w:rsidRDefault="00FC3B3E" w:rsidP="00FC3B3E">
            <w:pPr>
              <w:pStyle w:val="TableText"/>
            </w:pPr>
            <w:r w:rsidRPr="002F620D">
              <w:t>Cotton Croft, Fordyce, Aberdeenshire, AB45 2XR.</w:t>
            </w:r>
          </w:p>
        </w:tc>
        <w:tc>
          <w:tcPr>
            <w:tcW w:w="567" w:type="pct"/>
          </w:tcPr>
          <w:p w14:paraId="071AB7A6" w14:textId="77777777" w:rsidR="00FC3B3E" w:rsidRPr="002F620D" w:rsidRDefault="00FC3B3E" w:rsidP="00FC3B3E">
            <w:pPr>
              <w:pStyle w:val="TableText"/>
            </w:pPr>
            <w:r w:rsidRPr="002F620D">
              <w:t xml:space="preserve">Unknown </w:t>
            </w:r>
          </w:p>
        </w:tc>
        <w:tc>
          <w:tcPr>
            <w:tcW w:w="487" w:type="pct"/>
            <w:shd w:val="clear" w:color="auto" w:fill="auto"/>
          </w:tcPr>
          <w:p w14:paraId="2703FED3" w14:textId="77777777" w:rsidR="00FC3B3E" w:rsidRPr="002F620D" w:rsidRDefault="00FC3B3E" w:rsidP="00FC3B3E">
            <w:pPr>
              <w:pStyle w:val="TableText"/>
            </w:pPr>
            <w:r w:rsidRPr="002F620D">
              <w:t>Type B</w:t>
            </w:r>
          </w:p>
        </w:tc>
        <w:tc>
          <w:tcPr>
            <w:tcW w:w="606" w:type="pct"/>
            <w:shd w:val="clear" w:color="auto" w:fill="auto"/>
          </w:tcPr>
          <w:p w14:paraId="5F539BDF" w14:textId="77777777" w:rsidR="00FC3B3E" w:rsidRPr="002F620D" w:rsidRDefault="00FC3B3E" w:rsidP="00FC3B3E">
            <w:pPr>
              <w:pStyle w:val="TableText"/>
            </w:pPr>
            <w:r w:rsidRPr="002F620D">
              <w:t>Burn of Fordyce</w:t>
            </w:r>
          </w:p>
        </w:tc>
        <w:tc>
          <w:tcPr>
            <w:tcW w:w="672" w:type="pct"/>
            <w:shd w:val="clear" w:color="auto" w:fill="auto"/>
          </w:tcPr>
          <w:p w14:paraId="258FB532" w14:textId="77777777" w:rsidR="00FC3B3E" w:rsidRPr="002F620D" w:rsidRDefault="00FC3B3E" w:rsidP="00FC3B3E">
            <w:pPr>
              <w:pStyle w:val="TableText"/>
            </w:pPr>
            <w:r w:rsidRPr="002F620D">
              <w:t xml:space="preserve">550 m to the east on the other side of the catchment divide. </w:t>
            </w:r>
          </w:p>
        </w:tc>
        <w:tc>
          <w:tcPr>
            <w:tcW w:w="654" w:type="pct"/>
          </w:tcPr>
          <w:p w14:paraId="15270A52" w14:textId="77777777" w:rsidR="00FC3B3E" w:rsidRPr="002F620D" w:rsidRDefault="00FC3B3E" w:rsidP="00FC3B3E">
            <w:pPr>
              <w:pStyle w:val="TableText"/>
            </w:pPr>
            <w:r w:rsidRPr="002F620D">
              <w:t xml:space="preserve">No </w:t>
            </w:r>
          </w:p>
        </w:tc>
      </w:tr>
      <w:tr w:rsidR="00FC3B3E" w:rsidRPr="00CC1C3F" w14:paraId="01AF3D5C" w14:textId="77777777" w:rsidTr="00FC3B3E">
        <w:trPr>
          <w:trHeight w:val="296"/>
        </w:trPr>
        <w:tc>
          <w:tcPr>
            <w:tcW w:w="395" w:type="pct"/>
          </w:tcPr>
          <w:p w14:paraId="0DD2D918" w14:textId="77777777" w:rsidR="00FC3B3E" w:rsidRPr="002F620D" w:rsidRDefault="00FC3B3E" w:rsidP="00FC3B3E">
            <w:pPr>
              <w:pStyle w:val="TableText"/>
            </w:pPr>
            <w:r w:rsidRPr="002F620D">
              <w:t>PWS13</w:t>
            </w:r>
          </w:p>
        </w:tc>
        <w:tc>
          <w:tcPr>
            <w:tcW w:w="881" w:type="pct"/>
          </w:tcPr>
          <w:p w14:paraId="6CDF18E0" w14:textId="77777777" w:rsidR="00FC3B3E" w:rsidRPr="002F620D" w:rsidRDefault="00FC3B3E" w:rsidP="00FC3B3E">
            <w:pPr>
              <w:pStyle w:val="TableText"/>
            </w:pPr>
            <w:r w:rsidRPr="002F620D">
              <w:t xml:space="preserve">Null (Aberdeenshire) </w:t>
            </w:r>
          </w:p>
        </w:tc>
        <w:tc>
          <w:tcPr>
            <w:tcW w:w="738" w:type="pct"/>
          </w:tcPr>
          <w:p w14:paraId="45CA3B31" w14:textId="77777777" w:rsidR="00FC3B3E" w:rsidRPr="002F620D" w:rsidRDefault="00FC3B3E" w:rsidP="00FC3B3E">
            <w:pPr>
              <w:pStyle w:val="TableText"/>
            </w:pPr>
            <w:r w:rsidRPr="002F620D">
              <w:t>Cairnton, Fordyce, Aberdeenshire, AB45 2XS.</w:t>
            </w:r>
          </w:p>
        </w:tc>
        <w:tc>
          <w:tcPr>
            <w:tcW w:w="567" w:type="pct"/>
          </w:tcPr>
          <w:p w14:paraId="7A4D9D57" w14:textId="77777777" w:rsidR="00FC3B3E" w:rsidRPr="002F620D" w:rsidRDefault="00FC3B3E" w:rsidP="00FC3B3E">
            <w:pPr>
              <w:pStyle w:val="TableText"/>
            </w:pPr>
            <w:r w:rsidRPr="002F620D">
              <w:t>Unknown</w:t>
            </w:r>
          </w:p>
        </w:tc>
        <w:tc>
          <w:tcPr>
            <w:tcW w:w="487" w:type="pct"/>
            <w:shd w:val="clear" w:color="auto" w:fill="auto"/>
          </w:tcPr>
          <w:p w14:paraId="0E9A0AF2" w14:textId="77777777" w:rsidR="00FC3B3E" w:rsidRPr="002F620D" w:rsidRDefault="00FC3B3E" w:rsidP="00FC3B3E">
            <w:pPr>
              <w:pStyle w:val="TableText"/>
            </w:pPr>
            <w:r w:rsidRPr="002F620D">
              <w:t>Type B</w:t>
            </w:r>
          </w:p>
        </w:tc>
        <w:tc>
          <w:tcPr>
            <w:tcW w:w="606" w:type="pct"/>
            <w:shd w:val="clear" w:color="auto" w:fill="auto"/>
          </w:tcPr>
          <w:p w14:paraId="46A28E9A" w14:textId="77777777" w:rsidR="00FC3B3E" w:rsidRPr="002F620D" w:rsidRDefault="00FC3B3E" w:rsidP="00FC3B3E">
            <w:pPr>
              <w:pStyle w:val="TableText"/>
            </w:pPr>
            <w:r w:rsidRPr="002F620D">
              <w:t>Burn of Fordyce</w:t>
            </w:r>
          </w:p>
        </w:tc>
        <w:tc>
          <w:tcPr>
            <w:tcW w:w="672" w:type="pct"/>
            <w:shd w:val="clear" w:color="auto" w:fill="auto"/>
          </w:tcPr>
          <w:p w14:paraId="6545759F" w14:textId="4BD740BC" w:rsidR="00FC3B3E" w:rsidRPr="002F620D" w:rsidRDefault="00FC3B3E" w:rsidP="00FC3B3E">
            <w:pPr>
              <w:pStyle w:val="TableText"/>
            </w:pPr>
            <w:r w:rsidRPr="002F620D">
              <w:t xml:space="preserve">Situated </w:t>
            </w:r>
            <w:r w:rsidR="005E4EFD">
              <w:t>adjacent to the</w:t>
            </w:r>
            <w:r w:rsidR="00600110">
              <w:t xml:space="preserve"> </w:t>
            </w:r>
            <w:r w:rsidRPr="002F620D">
              <w:t xml:space="preserve">PAB. </w:t>
            </w:r>
          </w:p>
        </w:tc>
        <w:tc>
          <w:tcPr>
            <w:tcW w:w="654" w:type="pct"/>
          </w:tcPr>
          <w:p w14:paraId="34BE4023" w14:textId="77777777" w:rsidR="00FC3B3E" w:rsidRPr="002F620D" w:rsidRDefault="00FC3B3E" w:rsidP="00FC3B3E">
            <w:pPr>
              <w:pStyle w:val="TableText"/>
            </w:pPr>
            <w:r w:rsidRPr="002F620D">
              <w:t>Yes</w:t>
            </w:r>
          </w:p>
        </w:tc>
      </w:tr>
      <w:tr w:rsidR="00FC3B3E" w:rsidRPr="00CC1C3F" w14:paraId="352260DB" w14:textId="77777777" w:rsidTr="00FC3B3E">
        <w:trPr>
          <w:trHeight w:val="296"/>
        </w:trPr>
        <w:tc>
          <w:tcPr>
            <w:tcW w:w="395" w:type="pct"/>
          </w:tcPr>
          <w:p w14:paraId="3AD1A034" w14:textId="77777777" w:rsidR="00FC3B3E" w:rsidRPr="002F620D" w:rsidRDefault="00FC3B3E" w:rsidP="00FC3B3E">
            <w:pPr>
              <w:pStyle w:val="TableText"/>
            </w:pPr>
            <w:r w:rsidRPr="002F620D">
              <w:t>PWS14</w:t>
            </w:r>
          </w:p>
        </w:tc>
        <w:tc>
          <w:tcPr>
            <w:tcW w:w="881" w:type="pct"/>
          </w:tcPr>
          <w:p w14:paraId="16FBC40F" w14:textId="77777777" w:rsidR="00FC3B3E" w:rsidRPr="002F620D" w:rsidRDefault="00FC3B3E" w:rsidP="00FC3B3E">
            <w:pPr>
              <w:pStyle w:val="TableText"/>
            </w:pPr>
            <w:r w:rsidRPr="002F620D">
              <w:t xml:space="preserve">PWS/N/0908 (Aberdeenshire) </w:t>
            </w:r>
          </w:p>
        </w:tc>
        <w:tc>
          <w:tcPr>
            <w:tcW w:w="738" w:type="pct"/>
          </w:tcPr>
          <w:p w14:paraId="539D43C5" w14:textId="77777777" w:rsidR="00FC3B3E" w:rsidRPr="002F620D" w:rsidRDefault="00FC3B3E" w:rsidP="00FC3B3E">
            <w:pPr>
              <w:pStyle w:val="TableText"/>
            </w:pPr>
            <w:r w:rsidRPr="002F620D">
              <w:t>Clashdamer, Fordyce, Aberdeenshire, AB45 2US.</w:t>
            </w:r>
          </w:p>
        </w:tc>
        <w:tc>
          <w:tcPr>
            <w:tcW w:w="567" w:type="pct"/>
          </w:tcPr>
          <w:p w14:paraId="533DD1FA" w14:textId="77777777" w:rsidR="00FC3B3E" w:rsidRPr="002F620D" w:rsidRDefault="00FC3B3E" w:rsidP="00FC3B3E">
            <w:pPr>
              <w:pStyle w:val="TableText"/>
            </w:pPr>
            <w:r w:rsidRPr="002F620D">
              <w:t>Unknown</w:t>
            </w:r>
          </w:p>
        </w:tc>
        <w:tc>
          <w:tcPr>
            <w:tcW w:w="487" w:type="pct"/>
            <w:shd w:val="clear" w:color="auto" w:fill="auto"/>
          </w:tcPr>
          <w:p w14:paraId="05AD55DD" w14:textId="77777777" w:rsidR="00FC3B3E" w:rsidRPr="002F620D" w:rsidRDefault="00FC3B3E" w:rsidP="00FC3B3E">
            <w:pPr>
              <w:pStyle w:val="TableText"/>
            </w:pPr>
            <w:r w:rsidRPr="002F620D">
              <w:t xml:space="preserve">Type B </w:t>
            </w:r>
          </w:p>
        </w:tc>
        <w:tc>
          <w:tcPr>
            <w:tcW w:w="606" w:type="pct"/>
            <w:shd w:val="clear" w:color="auto" w:fill="auto"/>
          </w:tcPr>
          <w:p w14:paraId="65C3C44B" w14:textId="77777777" w:rsidR="00FC3B3E" w:rsidRPr="002F620D" w:rsidRDefault="00FC3B3E" w:rsidP="00FC3B3E">
            <w:pPr>
              <w:pStyle w:val="TableText"/>
            </w:pPr>
            <w:r w:rsidRPr="002F620D">
              <w:t>Burn of Fordyce</w:t>
            </w:r>
          </w:p>
        </w:tc>
        <w:tc>
          <w:tcPr>
            <w:tcW w:w="672" w:type="pct"/>
            <w:shd w:val="clear" w:color="auto" w:fill="auto"/>
          </w:tcPr>
          <w:p w14:paraId="224E5640" w14:textId="77777777" w:rsidR="00FC3B3E" w:rsidRPr="002F620D" w:rsidRDefault="00FC3B3E" w:rsidP="00FC3B3E">
            <w:pPr>
              <w:pStyle w:val="TableText"/>
            </w:pPr>
            <w:r w:rsidRPr="002F620D">
              <w:t xml:space="preserve">Situated within PAB. </w:t>
            </w:r>
          </w:p>
        </w:tc>
        <w:tc>
          <w:tcPr>
            <w:tcW w:w="654" w:type="pct"/>
          </w:tcPr>
          <w:p w14:paraId="324FA965" w14:textId="77777777" w:rsidR="00FC3B3E" w:rsidRPr="002F620D" w:rsidRDefault="00FC3B3E" w:rsidP="00FC3B3E">
            <w:pPr>
              <w:pStyle w:val="TableText"/>
            </w:pPr>
            <w:r w:rsidRPr="002F620D">
              <w:t>Yes</w:t>
            </w:r>
          </w:p>
        </w:tc>
      </w:tr>
      <w:tr w:rsidR="00FC3B3E" w:rsidRPr="00CC1C3F" w14:paraId="3890C015" w14:textId="77777777" w:rsidTr="00FC3B3E">
        <w:trPr>
          <w:trHeight w:val="296"/>
        </w:trPr>
        <w:tc>
          <w:tcPr>
            <w:tcW w:w="395" w:type="pct"/>
          </w:tcPr>
          <w:p w14:paraId="02EA913F" w14:textId="77777777" w:rsidR="00FC3B3E" w:rsidRPr="002F620D" w:rsidRDefault="00FC3B3E" w:rsidP="00FC3B3E">
            <w:pPr>
              <w:pStyle w:val="TableText"/>
            </w:pPr>
            <w:r w:rsidRPr="002F620D">
              <w:t>PWS15</w:t>
            </w:r>
          </w:p>
        </w:tc>
        <w:tc>
          <w:tcPr>
            <w:tcW w:w="881" w:type="pct"/>
          </w:tcPr>
          <w:p w14:paraId="7BD2CFA3" w14:textId="77777777" w:rsidR="00FC3B3E" w:rsidRPr="002F620D" w:rsidRDefault="00FC3B3E" w:rsidP="00FC3B3E">
            <w:pPr>
              <w:pStyle w:val="TableText"/>
            </w:pPr>
            <w:r w:rsidRPr="002F620D">
              <w:t>PWS/N/0430 (Aberdeenshire)</w:t>
            </w:r>
          </w:p>
        </w:tc>
        <w:tc>
          <w:tcPr>
            <w:tcW w:w="738" w:type="pct"/>
          </w:tcPr>
          <w:p w14:paraId="6174916F" w14:textId="77777777" w:rsidR="00FC3B3E" w:rsidRPr="002F620D" w:rsidRDefault="00FC3B3E" w:rsidP="00FC3B3E">
            <w:pPr>
              <w:pStyle w:val="TableText"/>
            </w:pPr>
            <w:r w:rsidRPr="002F620D">
              <w:t>Viewfield, Fordyce, Aberdeenshire, AB45 2US.</w:t>
            </w:r>
          </w:p>
        </w:tc>
        <w:tc>
          <w:tcPr>
            <w:tcW w:w="567" w:type="pct"/>
          </w:tcPr>
          <w:p w14:paraId="4FFC2B69" w14:textId="77777777" w:rsidR="00FC3B3E" w:rsidRPr="002F620D" w:rsidRDefault="00FC3B3E" w:rsidP="00FC3B3E">
            <w:pPr>
              <w:pStyle w:val="TableText"/>
            </w:pPr>
            <w:r w:rsidRPr="002F620D">
              <w:t xml:space="preserve">Spring </w:t>
            </w:r>
          </w:p>
        </w:tc>
        <w:tc>
          <w:tcPr>
            <w:tcW w:w="487" w:type="pct"/>
            <w:shd w:val="clear" w:color="auto" w:fill="auto"/>
          </w:tcPr>
          <w:p w14:paraId="181A3E0D" w14:textId="77777777" w:rsidR="00FC3B3E" w:rsidRPr="002F620D" w:rsidRDefault="00FC3B3E" w:rsidP="00FC3B3E">
            <w:pPr>
              <w:pStyle w:val="TableText"/>
            </w:pPr>
            <w:r w:rsidRPr="002F620D">
              <w:t xml:space="preserve">Type B </w:t>
            </w:r>
          </w:p>
        </w:tc>
        <w:tc>
          <w:tcPr>
            <w:tcW w:w="606" w:type="pct"/>
            <w:shd w:val="clear" w:color="auto" w:fill="auto"/>
          </w:tcPr>
          <w:p w14:paraId="41CB4992" w14:textId="77777777" w:rsidR="00FC3B3E" w:rsidRPr="002F620D" w:rsidRDefault="00FC3B3E" w:rsidP="00FC3B3E">
            <w:pPr>
              <w:pStyle w:val="TableText"/>
            </w:pPr>
            <w:r w:rsidRPr="002F620D">
              <w:t>Burn of Fordyce</w:t>
            </w:r>
          </w:p>
        </w:tc>
        <w:tc>
          <w:tcPr>
            <w:tcW w:w="672" w:type="pct"/>
            <w:shd w:val="clear" w:color="auto" w:fill="auto"/>
          </w:tcPr>
          <w:p w14:paraId="2ED23F81" w14:textId="77777777" w:rsidR="00FC3B3E" w:rsidRPr="002F620D" w:rsidRDefault="00FC3B3E" w:rsidP="00FC3B3E">
            <w:pPr>
              <w:pStyle w:val="TableText"/>
            </w:pPr>
            <w:r>
              <w:t>Situated within PAB.</w:t>
            </w:r>
          </w:p>
        </w:tc>
        <w:tc>
          <w:tcPr>
            <w:tcW w:w="654" w:type="pct"/>
          </w:tcPr>
          <w:p w14:paraId="52DB0D0E" w14:textId="77777777" w:rsidR="00FC3B3E" w:rsidRPr="002F620D" w:rsidRDefault="00FC3B3E" w:rsidP="00FC3B3E">
            <w:pPr>
              <w:pStyle w:val="TableText"/>
            </w:pPr>
            <w:r w:rsidRPr="002F620D">
              <w:t>Yes</w:t>
            </w:r>
          </w:p>
        </w:tc>
      </w:tr>
      <w:tr w:rsidR="00FC3B3E" w:rsidRPr="00CC1C3F" w14:paraId="7ABBDB48" w14:textId="77777777" w:rsidTr="00FC3B3E">
        <w:trPr>
          <w:trHeight w:val="296"/>
        </w:trPr>
        <w:tc>
          <w:tcPr>
            <w:tcW w:w="395" w:type="pct"/>
          </w:tcPr>
          <w:p w14:paraId="2425B1FC" w14:textId="77777777" w:rsidR="00FC3B3E" w:rsidRPr="002F620D" w:rsidRDefault="00FC3B3E" w:rsidP="00FC3B3E">
            <w:pPr>
              <w:pStyle w:val="TableText"/>
            </w:pPr>
            <w:r w:rsidRPr="002F620D">
              <w:t>PWS16</w:t>
            </w:r>
          </w:p>
        </w:tc>
        <w:tc>
          <w:tcPr>
            <w:tcW w:w="881" w:type="pct"/>
          </w:tcPr>
          <w:p w14:paraId="5529C78B" w14:textId="77777777" w:rsidR="00FC3B3E" w:rsidRPr="002F620D" w:rsidRDefault="00FC3B3E" w:rsidP="00FC3B3E">
            <w:pPr>
              <w:pStyle w:val="TableText"/>
            </w:pPr>
            <w:r w:rsidRPr="002F620D">
              <w:t xml:space="preserve">PWS/N/0938 (Aberdeenshire) </w:t>
            </w:r>
          </w:p>
        </w:tc>
        <w:tc>
          <w:tcPr>
            <w:tcW w:w="738" w:type="pct"/>
          </w:tcPr>
          <w:p w14:paraId="3ED905C6" w14:textId="7955398F" w:rsidR="00FC3B3E" w:rsidRPr="002F620D" w:rsidRDefault="00FC3B3E" w:rsidP="00FC3B3E">
            <w:pPr>
              <w:pStyle w:val="TableText"/>
            </w:pPr>
            <w:r w:rsidRPr="002F620D">
              <w:t xml:space="preserve">Berryleys, Fordyce, </w:t>
            </w:r>
            <w:r w:rsidR="00943CE6" w:rsidRPr="002F620D">
              <w:t>Aberdeenshire</w:t>
            </w:r>
            <w:r w:rsidRPr="002F620D">
              <w:t>, AB45 2US.</w:t>
            </w:r>
          </w:p>
        </w:tc>
        <w:tc>
          <w:tcPr>
            <w:tcW w:w="567" w:type="pct"/>
          </w:tcPr>
          <w:p w14:paraId="26BF5473" w14:textId="77777777" w:rsidR="00FC3B3E" w:rsidRPr="002F620D" w:rsidRDefault="00FC3B3E" w:rsidP="00FC3B3E">
            <w:pPr>
              <w:pStyle w:val="TableText"/>
            </w:pPr>
            <w:r w:rsidRPr="002F620D">
              <w:t>Unknown</w:t>
            </w:r>
          </w:p>
        </w:tc>
        <w:tc>
          <w:tcPr>
            <w:tcW w:w="487" w:type="pct"/>
            <w:shd w:val="clear" w:color="auto" w:fill="auto"/>
          </w:tcPr>
          <w:p w14:paraId="15177940" w14:textId="77777777" w:rsidR="00FC3B3E" w:rsidRPr="002F620D" w:rsidRDefault="00FC3B3E" w:rsidP="00FC3B3E">
            <w:pPr>
              <w:pStyle w:val="TableText"/>
            </w:pPr>
            <w:r w:rsidRPr="002F620D">
              <w:t>Type B</w:t>
            </w:r>
          </w:p>
        </w:tc>
        <w:tc>
          <w:tcPr>
            <w:tcW w:w="606" w:type="pct"/>
            <w:shd w:val="clear" w:color="auto" w:fill="auto"/>
          </w:tcPr>
          <w:p w14:paraId="40934BF0" w14:textId="77777777" w:rsidR="00FC3B3E" w:rsidRPr="002F620D" w:rsidRDefault="00FC3B3E" w:rsidP="00FC3B3E">
            <w:pPr>
              <w:pStyle w:val="TableText"/>
            </w:pPr>
            <w:r w:rsidRPr="002F620D">
              <w:t>Burn of Fordyce</w:t>
            </w:r>
          </w:p>
        </w:tc>
        <w:tc>
          <w:tcPr>
            <w:tcW w:w="672" w:type="pct"/>
            <w:shd w:val="clear" w:color="auto" w:fill="auto"/>
          </w:tcPr>
          <w:p w14:paraId="6DD51F29" w14:textId="45F92011" w:rsidR="00FC3B3E" w:rsidRPr="002F620D" w:rsidRDefault="00FC3B3E" w:rsidP="00FC3B3E">
            <w:pPr>
              <w:pStyle w:val="TableText"/>
            </w:pPr>
            <w:r>
              <w:t>Situated</w:t>
            </w:r>
            <w:r w:rsidR="005E4EFD">
              <w:t>150</w:t>
            </w:r>
            <w:r w:rsidR="00600110">
              <w:t xml:space="preserve"> </w:t>
            </w:r>
            <w:r w:rsidR="005E4EFD">
              <w:t>m upgradient from the PAB</w:t>
            </w:r>
            <w:r>
              <w:t>.</w:t>
            </w:r>
          </w:p>
        </w:tc>
        <w:tc>
          <w:tcPr>
            <w:tcW w:w="654" w:type="pct"/>
          </w:tcPr>
          <w:p w14:paraId="24195418" w14:textId="015014C8" w:rsidR="00FC3B3E" w:rsidRPr="002F620D" w:rsidRDefault="005E4EFD" w:rsidP="00FC3B3E">
            <w:pPr>
              <w:pStyle w:val="TableText"/>
            </w:pPr>
            <w:r>
              <w:t>No</w:t>
            </w:r>
          </w:p>
        </w:tc>
      </w:tr>
      <w:bookmarkEnd w:id="12"/>
      <w:tr w:rsidR="00FC3B3E" w:rsidRPr="00CC1C3F" w14:paraId="295B2D01" w14:textId="77777777" w:rsidTr="00FC3B3E">
        <w:trPr>
          <w:trHeight w:val="296"/>
        </w:trPr>
        <w:tc>
          <w:tcPr>
            <w:tcW w:w="395" w:type="pct"/>
          </w:tcPr>
          <w:p w14:paraId="13D84CB3" w14:textId="77777777" w:rsidR="00FC3B3E" w:rsidRPr="002F620D" w:rsidRDefault="00FC3B3E" w:rsidP="00FC3B3E">
            <w:pPr>
              <w:pStyle w:val="TableText"/>
            </w:pPr>
            <w:r w:rsidRPr="002F620D">
              <w:t>PWS17</w:t>
            </w:r>
          </w:p>
        </w:tc>
        <w:tc>
          <w:tcPr>
            <w:tcW w:w="881" w:type="pct"/>
          </w:tcPr>
          <w:p w14:paraId="6C032619" w14:textId="77777777" w:rsidR="00FC3B3E" w:rsidRPr="002F620D" w:rsidRDefault="00FC3B3E" w:rsidP="00FC3B3E">
            <w:pPr>
              <w:pStyle w:val="TableText"/>
            </w:pPr>
            <w:r w:rsidRPr="002F620D">
              <w:t xml:space="preserve">07/00290/SPRING (Moray) </w:t>
            </w:r>
          </w:p>
        </w:tc>
        <w:tc>
          <w:tcPr>
            <w:tcW w:w="738" w:type="pct"/>
          </w:tcPr>
          <w:p w14:paraId="4FD97A54" w14:textId="77777777" w:rsidR="00FC3B3E" w:rsidRPr="002F620D" w:rsidRDefault="00FC3B3E" w:rsidP="00FC3B3E">
            <w:pPr>
              <w:pStyle w:val="TableText"/>
            </w:pPr>
            <w:r w:rsidRPr="002F620D">
              <w:t>Meikle Knowes, Deskford, Buckie, Moray, AB56 5TX.</w:t>
            </w:r>
          </w:p>
        </w:tc>
        <w:tc>
          <w:tcPr>
            <w:tcW w:w="567" w:type="pct"/>
          </w:tcPr>
          <w:p w14:paraId="6536BC0F" w14:textId="77777777" w:rsidR="00FC3B3E" w:rsidRPr="002F620D" w:rsidRDefault="00FC3B3E" w:rsidP="00FC3B3E">
            <w:pPr>
              <w:pStyle w:val="TableText"/>
            </w:pPr>
            <w:r w:rsidRPr="002F620D">
              <w:t>Spring</w:t>
            </w:r>
          </w:p>
        </w:tc>
        <w:tc>
          <w:tcPr>
            <w:tcW w:w="487" w:type="pct"/>
            <w:shd w:val="clear" w:color="auto" w:fill="auto"/>
          </w:tcPr>
          <w:p w14:paraId="7FD97997" w14:textId="77777777" w:rsidR="00FC3B3E" w:rsidRPr="002F620D" w:rsidRDefault="00FC3B3E" w:rsidP="00FC3B3E">
            <w:pPr>
              <w:pStyle w:val="TableText"/>
            </w:pPr>
            <w:r w:rsidRPr="002F620D">
              <w:t>Type B Domestic</w:t>
            </w:r>
          </w:p>
        </w:tc>
        <w:tc>
          <w:tcPr>
            <w:tcW w:w="606" w:type="pct"/>
            <w:shd w:val="clear" w:color="auto" w:fill="auto"/>
          </w:tcPr>
          <w:p w14:paraId="551A9682" w14:textId="77777777" w:rsidR="00FC3B3E" w:rsidRPr="002F620D" w:rsidRDefault="00FC3B3E" w:rsidP="00FC3B3E">
            <w:pPr>
              <w:pStyle w:val="TableText"/>
            </w:pPr>
            <w:r w:rsidRPr="002F620D">
              <w:t xml:space="preserve">Burn of Deskford </w:t>
            </w:r>
          </w:p>
        </w:tc>
        <w:tc>
          <w:tcPr>
            <w:tcW w:w="672" w:type="pct"/>
            <w:shd w:val="clear" w:color="auto" w:fill="auto"/>
          </w:tcPr>
          <w:p w14:paraId="780CCE6B" w14:textId="77777777" w:rsidR="00FC3B3E" w:rsidRPr="002F620D" w:rsidRDefault="00FC3B3E" w:rsidP="00FC3B3E">
            <w:pPr>
              <w:pStyle w:val="TableText"/>
            </w:pPr>
            <w:r w:rsidRPr="002F620D">
              <w:t xml:space="preserve">Situated within PAB.  </w:t>
            </w:r>
          </w:p>
        </w:tc>
        <w:tc>
          <w:tcPr>
            <w:tcW w:w="654" w:type="pct"/>
          </w:tcPr>
          <w:p w14:paraId="1E57CCDE" w14:textId="77777777" w:rsidR="00FC3B3E" w:rsidRPr="002F620D" w:rsidRDefault="00FC3B3E" w:rsidP="00FC3B3E">
            <w:pPr>
              <w:pStyle w:val="TableText"/>
            </w:pPr>
            <w:r w:rsidRPr="002F620D">
              <w:t>Yes</w:t>
            </w:r>
          </w:p>
        </w:tc>
      </w:tr>
      <w:tr w:rsidR="00FC3B3E" w:rsidRPr="00CC1C3F" w14:paraId="09F75624" w14:textId="77777777" w:rsidTr="00FC3B3E">
        <w:trPr>
          <w:trHeight w:val="296"/>
        </w:trPr>
        <w:tc>
          <w:tcPr>
            <w:tcW w:w="395" w:type="pct"/>
          </w:tcPr>
          <w:p w14:paraId="29DA365D" w14:textId="77777777" w:rsidR="00FC3B3E" w:rsidRPr="002F620D" w:rsidRDefault="00FC3B3E" w:rsidP="00FC3B3E">
            <w:pPr>
              <w:pStyle w:val="TableText"/>
            </w:pPr>
            <w:r w:rsidRPr="002F620D">
              <w:lastRenderedPageBreak/>
              <w:t>PWS18</w:t>
            </w:r>
          </w:p>
        </w:tc>
        <w:tc>
          <w:tcPr>
            <w:tcW w:w="881" w:type="pct"/>
          </w:tcPr>
          <w:p w14:paraId="33644DB3" w14:textId="77777777" w:rsidR="00FC3B3E" w:rsidRPr="002F620D" w:rsidRDefault="00FC3B3E" w:rsidP="00FC3B3E">
            <w:pPr>
              <w:pStyle w:val="TableText"/>
            </w:pPr>
            <w:r w:rsidRPr="002F620D">
              <w:t xml:space="preserve">07/00121/SPRING (Moray) </w:t>
            </w:r>
          </w:p>
        </w:tc>
        <w:tc>
          <w:tcPr>
            <w:tcW w:w="738" w:type="pct"/>
          </w:tcPr>
          <w:p w14:paraId="2A05A38C" w14:textId="77777777" w:rsidR="00FC3B3E" w:rsidRPr="002F620D" w:rsidRDefault="00FC3B3E" w:rsidP="00FC3B3E">
            <w:pPr>
              <w:pStyle w:val="TableText"/>
            </w:pPr>
            <w:r w:rsidRPr="002F620D">
              <w:t>Kirkton Farm, Kirkton, Deskford, Buckie, Moray, AB56 5UA.</w:t>
            </w:r>
          </w:p>
        </w:tc>
        <w:tc>
          <w:tcPr>
            <w:tcW w:w="567" w:type="pct"/>
          </w:tcPr>
          <w:p w14:paraId="355FEB55" w14:textId="77777777" w:rsidR="00FC3B3E" w:rsidRPr="002F620D" w:rsidRDefault="00FC3B3E" w:rsidP="00FC3B3E">
            <w:pPr>
              <w:pStyle w:val="TableText"/>
            </w:pPr>
            <w:r w:rsidRPr="002F620D">
              <w:t>Spring</w:t>
            </w:r>
          </w:p>
        </w:tc>
        <w:tc>
          <w:tcPr>
            <w:tcW w:w="487" w:type="pct"/>
            <w:shd w:val="clear" w:color="auto" w:fill="auto"/>
          </w:tcPr>
          <w:p w14:paraId="3BD3DB92" w14:textId="77777777" w:rsidR="00FC3B3E" w:rsidRPr="002F620D" w:rsidRDefault="00FC3B3E" w:rsidP="00FC3B3E">
            <w:pPr>
              <w:pStyle w:val="TableText"/>
            </w:pPr>
            <w:r w:rsidRPr="002F620D">
              <w:t>Type B Domestic</w:t>
            </w:r>
          </w:p>
        </w:tc>
        <w:tc>
          <w:tcPr>
            <w:tcW w:w="606" w:type="pct"/>
            <w:shd w:val="clear" w:color="auto" w:fill="auto"/>
          </w:tcPr>
          <w:p w14:paraId="499B32A6" w14:textId="77777777" w:rsidR="00FC3B3E" w:rsidRPr="002F620D" w:rsidRDefault="00FC3B3E" w:rsidP="00FC3B3E">
            <w:pPr>
              <w:pStyle w:val="TableText"/>
            </w:pPr>
            <w:r w:rsidRPr="002F620D">
              <w:t xml:space="preserve">Burn of Deskford </w:t>
            </w:r>
          </w:p>
        </w:tc>
        <w:tc>
          <w:tcPr>
            <w:tcW w:w="672" w:type="pct"/>
            <w:shd w:val="clear" w:color="auto" w:fill="auto"/>
          </w:tcPr>
          <w:p w14:paraId="61F2F680" w14:textId="77777777" w:rsidR="00FC3B3E" w:rsidRPr="002F620D" w:rsidRDefault="00FC3B3E" w:rsidP="00FC3B3E">
            <w:pPr>
              <w:pStyle w:val="TableText"/>
            </w:pPr>
            <w:r w:rsidRPr="002F620D">
              <w:t xml:space="preserve">750 m and downgradient  to the west of PAB crossing of the Alton Burn. </w:t>
            </w:r>
          </w:p>
        </w:tc>
        <w:tc>
          <w:tcPr>
            <w:tcW w:w="654" w:type="pct"/>
          </w:tcPr>
          <w:p w14:paraId="40E7716E" w14:textId="77777777" w:rsidR="00FC3B3E" w:rsidRPr="002F620D" w:rsidRDefault="00FC3B3E" w:rsidP="00FC3B3E">
            <w:pPr>
              <w:pStyle w:val="TableText"/>
            </w:pPr>
            <w:r w:rsidRPr="002F620D">
              <w:t>Yes</w:t>
            </w:r>
          </w:p>
        </w:tc>
      </w:tr>
      <w:tr w:rsidR="00FC3B3E" w:rsidRPr="00CC1C3F" w14:paraId="40084E6E" w14:textId="77777777" w:rsidTr="00FC3B3E">
        <w:trPr>
          <w:trHeight w:val="296"/>
        </w:trPr>
        <w:tc>
          <w:tcPr>
            <w:tcW w:w="395" w:type="pct"/>
          </w:tcPr>
          <w:p w14:paraId="70B059FF" w14:textId="77777777" w:rsidR="00FC3B3E" w:rsidRPr="002F620D" w:rsidRDefault="00FC3B3E" w:rsidP="00FC3B3E">
            <w:pPr>
              <w:pStyle w:val="TableText"/>
            </w:pPr>
            <w:r w:rsidRPr="002F620D">
              <w:t>PWS19</w:t>
            </w:r>
          </w:p>
        </w:tc>
        <w:tc>
          <w:tcPr>
            <w:tcW w:w="881" w:type="pct"/>
          </w:tcPr>
          <w:p w14:paraId="3879914F" w14:textId="77777777" w:rsidR="00FC3B3E" w:rsidRPr="002F620D" w:rsidRDefault="00FC3B3E" w:rsidP="00FC3B3E">
            <w:pPr>
              <w:pStyle w:val="TableText"/>
            </w:pPr>
            <w:r w:rsidRPr="002F620D">
              <w:t xml:space="preserve">07/00286/SPRING (Moray) </w:t>
            </w:r>
          </w:p>
        </w:tc>
        <w:tc>
          <w:tcPr>
            <w:tcW w:w="738" w:type="pct"/>
          </w:tcPr>
          <w:p w14:paraId="2AC85F57" w14:textId="77777777" w:rsidR="00FC3B3E" w:rsidRPr="002F620D" w:rsidRDefault="00FC3B3E" w:rsidP="00FC3B3E">
            <w:pPr>
              <w:pStyle w:val="TableText"/>
            </w:pPr>
            <w:r w:rsidRPr="002F620D">
              <w:t>Moss-side, Deskford, Buckie, Moray, AB56 5XX.</w:t>
            </w:r>
          </w:p>
        </w:tc>
        <w:tc>
          <w:tcPr>
            <w:tcW w:w="567" w:type="pct"/>
          </w:tcPr>
          <w:p w14:paraId="63FE45B3" w14:textId="77777777" w:rsidR="00FC3B3E" w:rsidRPr="002F620D" w:rsidRDefault="00FC3B3E" w:rsidP="00FC3B3E">
            <w:pPr>
              <w:pStyle w:val="TableText"/>
            </w:pPr>
            <w:r w:rsidRPr="002F620D">
              <w:t>Spring</w:t>
            </w:r>
          </w:p>
        </w:tc>
        <w:tc>
          <w:tcPr>
            <w:tcW w:w="487" w:type="pct"/>
            <w:shd w:val="clear" w:color="auto" w:fill="auto"/>
          </w:tcPr>
          <w:p w14:paraId="2CC4CD9A" w14:textId="77777777" w:rsidR="00FC3B3E" w:rsidRPr="002F620D" w:rsidRDefault="00FC3B3E" w:rsidP="00FC3B3E">
            <w:pPr>
              <w:pStyle w:val="TableText"/>
            </w:pPr>
            <w:r w:rsidRPr="002F620D">
              <w:t xml:space="preserve">Type B Domestic </w:t>
            </w:r>
          </w:p>
        </w:tc>
        <w:tc>
          <w:tcPr>
            <w:tcW w:w="606" w:type="pct"/>
            <w:shd w:val="clear" w:color="auto" w:fill="auto"/>
          </w:tcPr>
          <w:p w14:paraId="1510642A" w14:textId="77777777" w:rsidR="00FC3B3E" w:rsidRPr="002F620D" w:rsidRDefault="00FC3B3E" w:rsidP="00FC3B3E">
            <w:pPr>
              <w:pStyle w:val="TableText"/>
            </w:pPr>
            <w:r w:rsidRPr="002F620D">
              <w:t>Burn of Deskford</w:t>
            </w:r>
          </w:p>
        </w:tc>
        <w:tc>
          <w:tcPr>
            <w:tcW w:w="672" w:type="pct"/>
            <w:shd w:val="clear" w:color="auto" w:fill="auto"/>
          </w:tcPr>
          <w:p w14:paraId="30DF6338" w14:textId="77777777" w:rsidR="00FC3B3E" w:rsidRPr="002F620D" w:rsidRDefault="00FC3B3E" w:rsidP="00FC3B3E">
            <w:pPr>
              <w:pStyle w:val="TableText"/>
            </w:pPr>
            <w:r w:rsidRPr="002F620D">
              <w:t xml:space="preserve">1.8 km to the west and on the other side of Burn of Deskford and Moss-side Burn from PAB. </w:t>
            </w:r>
          </w:p>
        </w:tc>
        <w:tc>
          <w:tcPr>
            <w:tcW w:w="654" w:type="pct"/>
          </w:tcPr>
          <w:p w14:paraId="04EE2B85" w14:textId="77777777" w:rsidR="00FC3B3E" w:rsidRPr="002F620D" w:rsidRDefault="00FC3B3E" w:rsidP="00FC3B3E">
            <w:pPr>
              <w:pStyle w:val="TableText"/>
            </w:pPr>
            <w:r w:rsidRPr="002F620D">
              <w:t>No</w:t>
            </w:r>
          </w:p>
        </w:tc>
      </w:tr>
      <w:tr w:rsidR="00FC3B3E" w:rsidRPr="00CC1C3F" w14:paraId="6ADADE65" w14:textId="77777777" w:rsidTr="00FC3B3E">
        <w:trPr>
          <w:trHeight w:val="296"/>
        </w:trPr>
        <w:tc>
          <w:tcPr>
            <w:tcW w:w="395" w:type="pct"/>
          </w:tcPr>
          <w:p w14:paraId="19B5A5E2" w14:textId="77777777" w:rsidR="00FC3B3E" w:rsidRPr="002F620D" w:rsidRDefault="00FC3B3E" w:rsidP="00FC3B3E">
            <w:pPr>
              <w:pStyle w:val="TableText"/>
            </w:pPr>
            <w:r w:rsidRPr="002F620D">
              <w:t>PWS20</w:t>
            </w:r>
          </w:p>
        </w:tc>
        <w:tc>
          <w:tcPr>
            <w:tcW w:w="881" w:type="pct"/>
          </w:tcPr>
          <w:p w14:paraId="68A9935C" w14:textId="77777777" w:rsidR="00FC3B3E" w:rsidRPr="002F620D" w:rsidRDefault="00FC3B3E" w:rsidP="00FC3B3E">
            <w:pPr>
              <w:pStyle w:val="TableText"/>
            </w:pPr>
            <w:r w:rsidRPr="002F620D">
              <w:t xml:space="preserve">07/00119/RUNOFF (Moray) </w:t>
            </w:r>
          </w:p>
        </w:tc>
        <w:tc>
          <w:tcPr>
            <w:tcW w:w="738" w:type="pct"/>
          </w:tcPr>
          <w:p w14:paraId="4C871C78" w14:textId="77777777" w:rsidR="00FC3B3E" w:rsidRPr="002F620D" w:rsidRDefault="00FC3B3E" w:rsidP="00FC3B3E">
            <w:pPr>
              <w:pStyle w:val="TableText"/>
            </w:pPr>
            <w:r w:rsidRPr="002F620D">
              <w:t>Lower Craibstone Cottage, Deskford, Buckie, Moray, AB56 5UP.</w:t>
            </w:r>
          </w:p>
        </w:tc>
        <w:tc>
          <w:tcPr>
            <w:tcW w:w="567" w:type="pct"/>
          </w:tcPr>
          <w:p w14:paraId="765BFE95" w14:textId="77777777" w:rsidR="00FC3B3E" w:rsidRPr="002F620D" w:rsidRDefault="00FC3B3E" w:rsidP="00FC3B3E">
            <w:pPr>
              <w:pStyle w:val="TableText"/>
            </w:pPr>
            <w:r w:rsidRPr="002F620D">
              <w:t xml:space="preserve">Surface Water </w:t>
            </w:r>
          </w:p>
        </w:tc>
        <w:tc>
          <w:tcPr>
            <w:tcW w:w="487" w:type="pct"/>
            <w:shd w:val="clear" w:color="auto" w:fill="auto"/>
          </w:tcPr>
          <w:p w14:paraId="424295E9" w14:textId="77777777" w:rsidR="00FC3B3E" w:rsidRPr="002F620D" w:rsidRDefault="00FC3B3E" w:rsidP="00FC3B3E">
            <w:pPr>
              <w:pStyle w:val="TableText"/>
            </w:pPr>
            <w:r w:rsidRPr="002F620D">
              <w:t xml:space="preserve">Type B Domestic </w:t>
            </w:r>
          </w:p>
        </w:tc>
        <w:tc>
          <w:tcPr>
            <w:tcW w:w="606" w:type="pct"/>
            <w:shd w:val="clear" w:color="auto" w:fill="auto"/>
          </w:tcPr>
          <w:p w14:paraId="0F7DE82F" w14:textId="77777777" w:rsidR="00FC3B3E" w:rsidRPr="002F620D" w:rsidRDefault="00FC3B3E" w:rsidP="00FC3B3E">
            <w:pPr>
              <w:pStyle w:val="TableText"/>
            </w:pPr>
            <w:r w:rsidRPr="002F620D">
              <w:t xml:space="preserve">Burn of Deskford </w:t>
            </w:r>
          </w:p>
        </w:tc>
        <w:tc>
          <w:tcPr>
            <w:tcW w:w="672" w:type="pct"/>
            <w:shd w:val="clear" w:color="auto" w:fill="auto"/>
          </w:tcPr>
          <w:p w14:paraId="6C411310" w14:textId="77777777" w:rsidR="00FC3B3E" w:rsidRPr="002F620D" w:rsidRDefault="00FC3B3E" w:rsidP="00FC3B3E">
            <w:pPr>
              <w:pStyle w:val="TableText"/>
            </w:pPr>
            <w:r>
              <w:t xml:space="preserve">Situated within PAB. </w:t>
            </w:r>
          </w:p>
        </w:tc>
        <w:tc>
          <w:tcPr>
            <w:tcW w:w="654" w:type="pct"/>
          </w:tcPr>
          <w:p w14:paraId="17852B4D" w14:textId="77777777" w:rsidR="00FC3B3E" w:rsidRPr="002F620D" w:rsidRDefault="00FC3B3E" w:rsidP="00FC3B3E">
            <w:pPr>
              <w:pStyle w:val="TableText"/>
            </w:pPr>
            <w:r w:rsidRPr="002F620D">
              <w:t xml:space="preserve">Yes </w:t>
            </w:r>
          </w:p>
        </w:tc>
      </w:tr>
      <w:tr w:rsidR="00FC3B3E" w:rsidRPr="00CC1C3F" w14:paraId="5C640543" w14:textId="77777777" w:rsidTr="00FC3B3E">
        <w:trPr>
          <w:trHeight w:val="296"/>
        </w:trPr>
        <w:tc>
          <w:tcPr>
            <w:tcW w:w="395" w:type="pct"/>
          </w:tcPr>
          <w:p w14:paraId="6992B616" w14:textId="77777777" w:rsidR="00FC3B3E" w:rsidRPr="002F620D" w:rsidRDefault="00FC3B3E" w:rsidP="00FC3B3E">
            <w:pPr>
              <w:pStyle w:val="TableText"/>
            </w:pPr>
            <w:r w:rsidRPr="002F620D">
              <w:t>PWS21</w:t>
            </w:r>
          </w:p>
        </w:tc>
        <w:tc>
          <w:tcPr>
            <w:tcW w:w="881" w:type="pct"/>
          </w:tcPr>
          <w:p w14:paraId="3C604B53" w14:textId="77777777" w:rsidR="00FC3B3E" w:rsidRPr="002F620D" w:rsidRDefault="00FC3B3E" w:rsidP="00FC3B3E">
            <w:pPr>
              <w:pStyle w:val="TableText"/>
            </w:pPr>
            <w:r w:rsidRPr="002F620D">
              <w:t xml:space="preserve">07/00288/SPRING (Moray) </w:t>
            </w:r>
          </w:p>
        </w:tc>
        <w:tc>
          <w:tcPr>
            <w:tcW w:w="738" w:type="pct"/>
          </w:tcPr>
          <w:p w14:paraId="5536871E" w14:textId="77777777" w:rsidR="00FC3B3E" w:rsidRPr="002F620D" w:rsidRDefault="00FC3B3E" w:rsidP="00FC3B3E">
            <w:pPr>
              <w:pStyle w:val="TableText"/>
            </w:pPr>
            <w:r w:rsidRPr="002F620D">
              <w:t>Craibstone Farm, Deskford, Buckie, Moray, AB56 5UP.</w:t>
            </w:r>
          </w:p>
        </w:tc>
        <w:tc>
          <w:tcPr>
            <w:tcW w:w="567" w:type="pct"/>
          </w:tcPr>
          <w:p w14:paraId="27EA6D2E" w14:textId="77777777" w:rsidR="00FC3B3E" w:rsidRPr="002F620D" w:rsidRDefault="00FC3B3E" w:rsidP="00FC3B3E">
            <w:pPr>
              <w:pStyle w:val="TableText"/>
            </w:pPr>
            <w:r w:rsidRPr="002F620D">
              <w:t>Spring</w:t>
            </w:r>
          </w:p>
        </w:tc>
        <w:tc>
          <w:tcPr>
            <w:tcW w:w="487" w:type="pct"/>
            <w:shd w:val="clear" w:color="auto" w:fill="auto"/>
          </w:tcPr>
          <w:p w14:paraId="676B4B09" w14:textId="77777777" w:rsidR="00FC3B3E" w:rsidRPr="002F620D" w:rsidRDefault="00FC3B3E" w:rsidP="00FC3B3E">
            <w:pPr>
              <w:pStyle w:val="TableText"/>
            </w:pPr>
            <w:r w:rsidRPr="002F620D">
              <w:t xml:space="preserve">Type B Domestic </w:t>
            </w:r>
          </w:p>
        </w:tc>
        <w:tc>
          <w:tcPr>
            <w:tcW w:w="606" w:type="pct"/>
            <w:shd w:val="clear" w:color="auto" w:fill="auto"/>
          </w:tcPr>
          <w:p w14:paraId="1A2A837F" w14:textId="77777777" w:rsidR="00FC3B3E" w:rsidRPr="002F620D" w:rsidRDefault="00FC3B3E" w:rsidP="00FC3B3E">
            <w:pPr>
              <w:pStyle w:val="TableText"/>
            </w:pPr>
            <w:r w:rsidRPr="002F620D">
              <w:t>Burn of Deskford</w:t>
            </w:r>
          </w:p>
        </w:tc>
        <w:tc>
          <w:tcPr>
            <w:tcW w:w="672" w:type="pct"/>
            <w:shd w:val="clear" w:color="auto" w:fill="auto"/>
          </w:tcPr>
          <w:p w14:paraId="6C034FD6" w14:textId="77777777" w:rsidR="00FC3B3E" w:rsidRPr="002F620D" w:rsidRDefault="00FC3B3E" w:rsidP="00FC3B3E">
            <w:pPr>
              <w:pStyle w:val="TableText"/>
            </w:pPr>
            <w:r>
              <w:t xml:space="preserve">Situated within PAB. </w:t>
            </w:r>
          </w:p>
        </w:tc>
        <w:tc>
          <w:tcPr>
            <w:tcW w:w="654" w:type="pct"/>
          </w:tcPr>
          <w:p w14:paraId="561AC77E" w14:textId="77777777" w:rsidR="00FC3B3E" w:rsidRPr="002F620D" w:rsidRDefault="00FC3B3E" w:rsidP="00FC3B3E">
            <w:pPr>
              <w:pStyle w:val="TableText"/>
            </w:pPr>
            <w:r>
              <w:t>Yes</w:t>
            </w:r>
          </w:p>
        </w:tc>
      </w:tr>
      <w:tr w:rsidR="00FC3B3E" w:rsidRPr="00CC1C3F" w14:paraId="6DB9ECAA" w14:textId="77777777" w:rsidTr="00FC3B3E">
        <w:trPr>
          <w:trHeight w:val="296"/>
        </w:trPr>
        <w:tc>
          <w:tcPr>
            <w:tcW w:w="395" w:type="pct"/>
          </w:tcPr>
          <w:p w14:paraId="042AC90A" w14:textId="77777777" w:rsidR="00FC3B3E" w:rsidRPr="002F620D" w:rsidRDefault="00FC3B3E" w:rsidP="00FC3B3E">
            <w:pPr>
              <w:pStyle w:val="TableText"/>
            </w:pPr>
            <w:r w:rsidRPr="002F620D">
              <w:t>PWS22</w:t>
            </w:r>
          </w:p>
        </w:tc>
        <w:tc>
          <w:tcPr>
            <w:tcW w:w="881" w:type="pct"/>
          </w:tcPr>
          <w:p w14:paraId="786F351C" w14:textId="77777777" w:rsidR="00FC3B3E" w:rsidRPr="002F620D" w:rsidRDefault="00FC3B3E" w:rsidP="00FC3B3E">
            <w:pPr>
              <w:pStyle w:val="TableText"/>
            </w:pPr>
            <w:r w:rsidRPr="002F620D">
              <w:t xml:space="preserve">07/00201/RUNOFF (Moray) </w:t>
            </w:r>
          </w:p>
        </w:tc>
        <w:tc>
          <w:tcPr>
            <w:tcW w:w="738" w:type="pct"/>
          </w:tcPr>
          <w:p w14:paraId="5D556104" w14:textId="77777777" w:rsidR="00FC3B3E" w:rsidRPr="002F620D" w:rsidRDefault="00FC3B3E" w:rsidP="00FC3B3E">
            <w:pPr>
              <w:pStyle w:val="TableText"/>
            </w:pPr>
            <w:r w:rsidRPr="002F620D">
              <w:t>Netherton of Overwindyhills</w:t>
            </w:r>
            <w:r>
              <w:t xml:space="preserve"> </w:t>
            </w:r>
            <w:r w:rsidRPr="002F620D">
              <w:t>/ Easter Windyhills, Crossroads, Keith, Moray, AB55 6NL.</w:t>
            </w:r>
          </w:p>
        </w:tc>
        <w:tc>
          <w:tcPr>
            <w:tcW w:w="567" w:type="pct"/>
          </w:tcPr>
          <w:p w14:paraId="2F77BB62" w14:textId="77777777" w:rsidR="00FC3B3E" w:rsidRPr="002F620D" w:rsidRDefault="00FC3B3E" w:rsidP="00FC3B3E">
            <w:pPr>
              <w:pStyle w:val="TableText"/>
            </w:pPr>
            <w:r w:rsidRPr="002F620D">
              <w:t xml:space="preserve">Surface Water </w:t>
            </w:r>
          </w:p>
        </w:tc>
        <w:tc>
          <w:tcPr>
            <w:tcW w:w="487" w:type="pct"/>
            <w:shd w:val="clear" w:color="auto" w:fill="auto"/>
          </w:tcPr>
          <w:p w14:paraId="1F5C6BC8" w14:textId="77777777" w:rsidR="00FC3B3E" w:rsidRPr="002F620D" w:rsidRDefault="00FC3B3E" w:rsidP="00FC3B3E">
            <w:pPr>
              <w:pStyle w:val="TableText"/>
            </w:pPr>
            <w:r w:rsidRPr="002F620D">
              <w:t xml:space="preserve">Domestic Type B </w:t>
            </w:r>
          </w:p>
        </w:tc>
        <w:tc>
          <w:tcPr>
            <w:tcW w:w="606" w:type="pct"/>
            <w:shd w:val="clear" w:color="auto" w:fill="auto"/>
          </w:tcPr>
          <w:p w14:paraId="379F8E94" w14:textId="77777777" w:rsidR="00FC3B3E" w:rsidRPr="002F620D" w:rsidRDefault="00FC3B3E" w:rsidP="00FC3B3E">
            <w:pPr>
              <w:pStyle w:val="TableText"/>
            </w:pPr>
            <w:r w:rsidRPr="002F620D">
              <w:t>Burn of Paithnick</w:t>
            </w:r>
          </w:p>
        </w:tc>
        <w:tc>
          <w:tcPr>
            <w:tcW w:w="672" w:type="pct"/>
            <w:shd w:val="clear" w:color="auto" w:fill="auto"/>
          </w:tcPr>
          <w:p w14:paraId="7F2DA312" w14:textId="77777777" w:rsidR="00FC3B3E" w:rsidRPr="002F620D" w:rsidRDefault="00FC3B3E" w:rsidP="00FC3B3E">
            <w:pPr>
              <w:pStyle w:val="TableText"/>
            </w:pPr>
            <w:r w:rsidRPr="002F620D">
              <w:t>Situated within PAB.</w:t>
            </w:r>
          </w:p>
        </w:tc>
        <w:tc>
          <w:tcPr>
            <w:tcW w:w="654" w:type="pct"/>
          </w:tcPr>
          <w:p w14:paraId="14D5EB8B" w14:textId="77777777" w:rsidR="00FC3B3E" w:rsidRPr="002F620D" w:rsidRDefault="00FC3B3E" w:rsidP="00FC3B3E">
            <w:pPr>
              <w:pStyle w:val="TableText"/>
            </w:pPr>
            <w:r w:rsidRPr="002F620D">
              <w:t>Yes</w:t>
            </w:r>
          </w:p>
        </w:tc>
      </w:tr>
      <w:tr w:rsidR="00FC3B3E" w:rsidRPr="00CC1C3F" w14:paraId="76E0C20C" w14:textId="77777777" w:rsidTr="00FC3B3E">
        <w:trPr>
          <w:trHeight w:val="296"/>
        </w:trPr>
        <w:tc>
          <w:tcPr>
            <w:tcW w:w="395" w:type="pct"/>
          </w:tcPr>
          <w:p w14:paraId="10B9264E" w14:textId="77777777" w:rsidR="00FC3B3E" w:rsidRPr="002F620D" w:rsidRDefault="00FC3B3E" w:rsidP="00FC3B3E">
            <w:pPr>
              <w:pStyle w:val="TableText"/>
            </w:pPr>
            <w:r w:rsidRPr="002F620D">
              <w:t>PWS23</w:t>
            </w:r>
          </w:p>
        </w:tc>
        <w:tc>
          <w:tcPr>
            <w:tcW w:w="881" w:type="pct"/>
          </w:tcPr>
          <w:p w14:paraId="29FF2B38" w14:textId="77777777" w:rsidR="00FC3B3E" w:rsidRPr="002F620D" w:rsidRDefault="00FC3B3E" w:rsidP="00FC3B3E">
            <w:pPr>
              <w:pStyle w:val="TableText"/>
            </w:pPr>
            <w:r w:rsidRPr="002F620D">
              <w:t xml:space="preserve">07/00203/BOREHO (Moray) </w:t>
            </w:r>
          </w:p>
        </w:tc>
        <w:tc>
          <w:tcPr>
            <w:tcW w:w="738" w:type="pct"/>
          </w:tcPr>
          <w:p w14:paraId="3D29D59E" w14:textId="77777777" w:rsidR="00FC3B3E" w:rsidRPr="002F620D" w:rsidRDefault="00FC3B3E" w:rsidP="00FC3B3E">
            <w:pPr>
              <w:pStyle w:val="TableText"/>
            </w:pPr>
            <w:r w:rsidRPr="002F620D">
              <w:t>Wester Windyhills, Crossroads, Keith, Moray, AB55 6NL.</w:t>
            </w:r>
          </w:p>
        </w:tc>
        <w:tc>
          <w:tcPr>
            <w:tcW w:w="567" w:type="pct"/>
          </w:tcPr>
          <w:p w14:paraId="08F4D2D0" w14:textId="77777777" w:rsidR="00FC3B3E" w:rsidRPr="002F620D" w:rsidRDefault="00FC3B3E" w:rsidP="00FC3B3E">
            <w:pPr>
              <w:pStyle w:val="TableText"/>
            </w:pPr>
            <w:r w:rsidRPr="002F620D">
              <w:t>Borehole</w:t>
            </w:r>
          </w:p>
        </w:tc>
        <w:tc>
          <w:tcPr>
            <w:tcW w:w="487" w:type="pct"/>
            <w:shd w:val="clear" w:color="auto" w:fill="auto"/>
          </w:tcPr>
          <w:p w14:paraId="334822D2" w14:textId="77777777" w:rsidR="00FC3B3E" w:rsidRPr="002F620D" w:rsidRDefault="00FC3B3E" w:rsidP="00FC3B3E">
            <w:pPr>
              <w:pStyle w:val="TableText"/>
            </w:pPr>
            <w:r w:rsidRPr="002F620D">
              <w:t xml:space="preserve">Domestic Type B </w:t>
            </w:r>
          </w:p>
        </w:tc>
        <w:tc>
          <w:tcPr>
            <w:tcW w:w="606" w:type="pct"/>
            <w:shd w:val="clear" w:color="auto" w:fill="auto"/>
          </w:tcPr>
          <w:p w14:paraId="716CA109" w14:textId="77777777" w:rsidR="00FC3B3E" w:rsidRPr="002F620D" w:rsidRDefault="00FC3B3E" w:rsidP="00FC3B3E">
            <w:pPr>
              <w:pStyle w:val="TableText"/>
            </w:pPr>
            <w:r w:rsidRPr="002F620D">
              <w:t>Burn of Paithnick</w:t>
            </w:r>
          </w:p>
        </w:tc>
        <w:tc>
          <w:tcPr>
            <w:tcW w:w="672" w:type="pct"/>
            <w:shd w:val="clear" w:color="auto" w:fill="auto"/>
          </w:tcPr>
          <w:p w14:paraId="6F6AD2CC" w14:textId="4F6E6DA8" w:rsidR="00FC3B3E" w:rsidRPr="002F620D" w:rsidRDefault="00A12057" w:rsidP="00FC3B3E">
            <w:pPr>
              <w:pStyle w:val="TableText"/>
            </w:pPr>
            <w:r>
              <w:t>200</w:t>
            </w:r>
            <w:r w:rsidR="00600110">
              <w:t xml:space="preserve"> </w:t>
            </w:r>
            <w:r>
              <w:t xml:space="preserve">m to the west and upgradient of the </w:t>
            </w:r>
            <w:r w:rsidR="00943CE6">
              <w:t>PAB.</w:t>
            </w:r>
          </w:p>
        </w:tc>
        <w:tc>
          <w:tcPr>
            <w:tcW w:w="654" w:type="pct"/>
          </w:tcPr>
          <w:p w14:paraId="7025D81D" w14:textId="10763D2A" w:rsidR="00FC3B3E" w:rsidRPr="002F620D" w:rsidRDefault="00A12057" w:rsidP="00FC3B3E">
            <w:pPr>
              <w:pStyle w:val="TableText"/>
            </w:pPr>
            <w:r>
              <w:t>No</w:t>
            </w:r>
          </w:p>
        </w:tc>
      </w:tr>
      <w:tr w:rsidR="00FC3B3E" w:rsidRPr="00CC1C3F" w14:paraId="2E1DE865" w14:textId="77777777" w:rsidTr="00FC3B3E">
        <w:trPr>
          <w:trHeight w:val="296"/>
        </w:trPr>
        <w:tc>
          <w:tcPr>
            <w:tcW w:w="395" w:type="pct"/>
          </w:tcPr>
          <w:p w14:paraId="27814DC2" w14:textId="77777777" w:rsidR="00FC3B3E" w:rsidRPr="002F620D" w:rsidRDefault="00FC3B3E" w:rsidP="00FC3B3E">
            <w:pPr>
              <w:pStyle w:val="TableText"/>
            </w:pPr>
            <w:r w:rsidRPr="002F620D">
              <w:t>PWS24</w:t>
            </w:r>
          </w:p>
        </w:tc>
        <w:tc>
          <w:tcPr>
            <w:tcW w:w="881" w:type="pct"/>
          </w:tcPr>
          <w:p w14:paraId="2690C7A5" w14:textId="77777777" w:rsidR="00FC3B3E" w:rsidRPr="002F620D" w:rsidRDefault="00FC3B3E" w:rsidP="00FC3B3E">
            <w:pPr>
              <w:pStyle w:val="TableText"/>
            </w:pPr>
            <w:r w:rsidRPr="002F620D">
              <w:t xml:space="preserve">06/00109/SPRING (Moray) </w:t>
            </w:r>
          </w:p>
        </w:tc>
        <w:tc>
          <w:tcPr>
            <w:tcW w:w="738" w:type="pct"/>
          </w:tcPr>
          <w:p w14:paraId="1B47D950" w14:textId="77777777" w:rsidR="00FC3B3E" w:rsidRPr="002F620D" w:rsidRDefault="00FC3B3E" w:rsidP="00FC3B3E">
            <w:pPr>
              <w:pStyle w:val="TableText"/>
            </w:pPr>
            <w:r w:rsidRPr="002F620D">
              <w:t>Myreton Crossroads, Keith, Moray, AB55 6NJ.</w:t>
            </w:r>
          </w:p>
        </w:tc>
        <w:tc>
          <w:tcPr>
            <w:tcW w:w="567" w:type="pct"/>
          </w:tcPr>
          <w:p w14:paraId="2E6899C5" w14:textId="77777777" w:rsidR="00FC3B3E" w:rsidRPr="002F620D" w:rsidRDefault="00FC3B3E" w:rsidP="00FC3B3E">
            <w:pPr>
              <w:pStyle w:val="TableText"/>
            </w:pPr>
            <w:r w:rsidRPr="002F620D">
              <w:t>Spring</w:t>
            </w:r>
          </w:p>
        </w:tc>
        <w:tc>
          <w:tcPr>
            <w:tcW w:w="487" w:type="pct"/>
            <w:shd w:val="clear" w:color="auto" w:fill="auto"/>
          </w:tcPr>
          <w:p w14:paraId="7DDFEDE2" w14:textId="77777777" w:rsidR="00FC3B3E" w:rsidRPr="002F620D" w:rsidRDefault="00FC3B3E" w:rsidP="00FC3B3E">
            <w:pPr>
              <w:pStyle w:val="TableText"/>
            </w:pPr>
            <w:r w:rsidRPr="002F620D">
              <w:t>Domestic Type B</w:t>
            </w:r>
          </w:p>
        </w:tc>
        <w:tc>
          <w:tcPr>
            <w:tcW w:w="606" w:type="pct"/>
            <w:shd w:val="clear" w:color="auto" w:fill="auto"/>
          </w:tcPr>
          <w:p w14:paraId="12B5F6B5" w14:textId="77777777" w:rsidR="00FC3B3E" w:rsidRPr="002F620D" w:rsidRDefault="00FC3B3E" w:rsidP="00FC3B3E">
            <w:pPr>
              <w:pStyle w:val="TableText"/>
            </w:pPr>
            <w:r w:rsidRPr="002F620D">
              <w:t xml:space="preserve">Burn of Paithnick  </w:t>
            </w:r>
          </w:p>
        </w:tc>
        <w:tc>
          <w:tcPr>
            <w:tcW w:w="672" w:type="pct"/>
            <w:shd w:val="clear" w:color="auto" w:fill="auto"/>
          </w:tcPr>
          <w:p w14:paraId="69C63E1D" w14:textId="77777777" w:rsidR="00FC3B3E" w:rsidRPr="002F620D" w:rsidRDefault="00FC3B3E" w:rsidP="00FC3B3E">
            <w:pPr>
              <w:pStyle w:val="TableText"/>
            </w:pPr>
            <w:r w:rsidRPr="002F620D">
              <w:t xml:space="preserve">40 m to the east and upgradient of PAB. </w:t>
            </w:r>
          </w:p>
        </w:tc>
        <w:tc>
          <w:tcPr>
            <w:tcW w:w="654" w:type="pct"/>
          </w:tcPr>
          <w:p w14:paraId="7549DFDC" w14:textId="77777777" w:rsidR="00FC3B3E" w:rsidRPr="002F620D" w:rsidRDefault="00FC3B3E" w:rsidP="00FC3B3E">
            <w:pPr>
              <w:pStyle w:val="TableText"/>
            </w:pPr>
            <w:r w:rsidRPr="002F620D">
              <w:t xml:space="preserve">Yes </w:t>
            </w:r>
          </w:p>
        </w:tc>
      </w:tr>
      <w:tr w:rsidR="00FC3B3E" w:rsidRPr="00CC1C3F" w14:paraId="1E5A6D28" w14:textId="77777777" w:rsidTr="00FC3B3E">
        <w:trPr>
          <w:trHeight w:val="296"/>
        </w:trPr>
        <w:tc>
          <w:tcPr>
            <w:tcW w:w="395" w:type="pct"/>
          </w:tcPr>
          <w:p w14:paraId="4C692CB4" w14:textId="77777777" w:rsidR="00FC3B3E" w:rsidRPr="002F620D" w:rsidRDefault="00FC3B3E" w:rsidP="00FC3B3E">
            <w:pPr>
              <w:pStyle w:val="TableText"/>
            </w:pPr>
            <w:r w:rsidRPr="002F620D">
              <w:t>PWS25</w:t>
            </w:r>
          </w:p>
        </w:tc>
        <w:tc>
          <w:tcPr>
            <w:tcW w:w="881" w:type="pct"/>
          </w:tcPr>
          <w:p w14:paraId="79E4D033" w14:textId="77777777" w:rsidR="00FC3B3E" w:rsidRPr="002F620D" w:rsidRDefault="00FC3B3E" w:rsidP="00FC3B3E">
            <w:pPr>
              <w:pStyle w:val="TableText"/>
            </w:pPr>
            <w:r w:rsidRPr="002F620D">
              <w:t xml:space="preserve">16/00001/WELL (Moray) </w:t>
            </w:r>
          </w:p>
        </w:tc>
        <w:tc>
          <w:tcPr>
            <w:tcW w:w="738" w:type="pct"/>
          </w:tcPr>
          <w:p w14:paraId="5A143A6C" w14:textId="77777777" w:rsidR="00FC3B3E" w:rsidRPr="002F620D" w:rsidRDefault="00FC3B3E" w:rsidP="00FC3B3E">
            <w:pPr>
              <w:pStyle w:val="TableText"/>
            </w:pPr>
            <w:r w:rsidRPr="002F620D">
              <w:t>Goukstone Croft, Grange, Crossroads, Keith, Moray, AB55 6NJ.</w:t>
            </w:r>
          </w:p>
        </w:tc>
        <w:tc>
          <w:tcPr>
            <w:tcW w:w="567" w:type="pct"/>
          </w:tcPr>
          <w:p w14:paraId="551231DA" w14:textId="77777777" w:rsidR="00FC3B3E" w:rsidRPr="002F620D" w:rsidRDefault="00FC3B3E" w:rsidP="00FC3B3E">
            <w:pPr>
              <w:pStyle w:val="TableText"/>
            </w:pPr>
            <w:r w:rsidRPr="002F620D">
              <w:t>Well</w:t>
            </w:r>
          </w:p>
        </w:tc>
        <w:tc>
          <w:tcPr>
            <w:tcW w:w="487" w:type="pct"/>
            <w:shd w:val="clear" w:color="auto" w:fill="auto"/>
          </w:tcPr>
          <w:p w14:paraId="360F5243" w14:textId="77777777" w:rsidR="00FC3B3E" w:rsidRPr="002F620D" w:rsidRDefault="00FC3B3E" w:rsidP="00FC3B3E">
            <w:pPr>
              <w:pStyle w:val="TableText"/>
            </w:pPr>
            <w:r w:rsidRPr="002F620D">
              <w:t xml:space="preserve">Domestic Type B </w:t>
            </w:r>
          </w:p>
        </w:tc>
        <w:tc>
          <w:tcPr>
            <w:tcW w:w="606" w:type="pct"/>
            <w:shd w:val="clear" w:color="auto" w:fill="auto"/>
          </w:tcPr>
          <w:p w14:paraId="04D3948F" w14:textId="77777777" w:rsidR="00FC3B3E" w:rsidRPr="002F620D" w:rsidRDefault="00FC3B3E" w:rsidP="00FC3B3E">
            <w:pPr>
              <w:pStyle w:val="TableText"/>
            </w:pPr>
            <w:r w:rsidRPr="002F620D">
              <w:t xml:space="preserve">Burn of Paithnick </w:t>
            </w:r>
          </w:p>
        </w:tc>
        <w:tc>
          <w:tcPr>
            <w:tcW w:w="672" w:type="pct"/>
            <w:shd w:val="clear" w:color="auto" w:fill="auto"/>
          </w:tcPr>
          <w:p w14:paraId="43F6D89D" w14:textId="77777777" w:rsidR="00FC3B3E" w:rsidRPr="002F620D" w:rsidRDefault="00FC3B3E" w:rsidP="00FC3B3E">
            <w:pPr>
              <w:pStyle w:val="TableText"/>
            </w:pPr>
            <w:r>
              <w:t>830</w:t>
            </w:r>
            <w:r w:rsidRPr="002F620D">
              <w:t xml:space="preserve">m to the west and on the opposite side of Burn of Paithnick valley. </w:t>
            </w:r>
          </w:p>
        </w:tc>
        <w:tc>
          <w:tcPr>
            <w:tcW w:w="654" w:type="pct"/>
          </w:tcPr>
          <w:p w14:paraId="6FE0CE62" w14:textId="77777777" w:rsidR="00FC3B3E" w:rsidRPr="002F620D" w:rsidRDefault="00FC3B3E" w:rsidP="00FC3B3E">
            <w:pPr>
              <w:pStyle w:val="TableText"/>
            </w:pPr>
            <w:r w:rsidRPr="002F620D">
              <w:t>No</w:t>
            </w:r>
          </w:p>
        </w:tc>
      </w:tr>
      <w:tr w:rsidR="00FC3B3E" w:rsidRPr="00CC1C3F" w14:paraId="535DFD72" w14:textId="77777777" w:rsidTr="00FC3B3E">
        <w:trPr>
          <w:trHeight w:val="1461"/>
        </w:trPr>
        <w:tc>
          <w:tcPr>
            <w:tcW w:w="395" w:type="pct"/>
          </w:tcPr>
          <w:p w14:paraId="0E1A4C36" w14:textId="77777777" w:rsidR="00FC3B3E" w:rsidRPr="002F620D" w:rsidRDefault="00FC3B3E" w:rsidP="00FC3B3E">
            <w:pPr>
              <w:pStyle w:val="TableText"/>
            </w:pPr>
            <w:r w:rsidRPr="002F620D">
              <w:t>PWS26</w:t>
            </w:r>
          </w:p>
        </w:tc>
        <w:tc>
          <w:tcPr>
            <w:tcW w:w="881" w:type="pct"/>
          </w:tcPr>
          <w:p w14:paraId="21EA5B55" w14:textId="77777777" w:rsidR="00FC3B3E" w:rsidRPr="002F620D" w:rsidRDefault="00FC3B3E" w:rsidP="00FC3B3E">
            <w:pPr>
              <w:pStyle w:val="TableText"/>
            </w:pPr>
            <w:r w:rsidRPr="002F620D">
              <w:t xml:space="preserve">06/00077/WELL (Moray) </w:t>
            </w:r>
          </w:p>
        </w:tc>
        <w:tc>
          <w:tcPr>
            <w:tcW w:w="738" w:type="pct"/>
          </w:tcPr>
          <w:p w14:paraId="36BE89B2" w14:textId="77777777" w:rsidR="00FC3B3E" w:rsidRPr="002F620D" w:rsidRDefault="00FC3B3E" w:rsidP="00FC3B3E">
            <w:pPr>
              <w:pStyle w:val="TableText"/>
            </w:pPr>
            <w:r w:rsidRPr="002F620D">
              <w:t>Burnside Mill, Grange, Keith, Moray, AB55 6ND.</w:t>
            </w:r>
          </w:p>
        </w:tc>
        <w:tc>
          <w:tcPr>
            <w:tcW w:w="567" w:type="pct"/>
          </w:tcPr>
          <w:p w14:paraId="46B545E2" w14:textId="77777777" w:rsidR="00FC3B3E" w:rsidRPr="002F620D" w:rsidRDefault="00FC3B3E" w:rsidP="00FC3B3E">
            <w:pPr>
              <w:pStyle w:val="TableText"/>
            </w:pPr>
            <w:r w:rsidRPr="002F620D">
              <w:t>Well</w:t>
            </w:r>
          </w:p>
        </w:tc>
        <w:tc>
          <w:tcPr>
            <w:tcW w:w="487" w:type="pct"/>
            <w:shd w:val="clear" w:color="auto" w:fill="auto"/>
          </w:tcPr>
          <w:p w14:paraId="3346CF3C" w14:textId="77777777" w:rsidR="00FC3B3E" w:rsidRPr="002F620D" w:rsidRDefault="00FC3B3E" w:rsidP="00FC3B3E">
            <w:pPr>
              <w:pStyle w:val="TableText"/>
            </w:pPr>
            <w:r w:rsidRPr="002F620D">
              <w:t xml:space="preserve">Domestic Type B </w:t>
            </w:r>
          </w:p>
        </w:tc>
        <w:tc>
          <w:tcPr>
            <w:tcW w:w="606" w:type="pct"/>
            <w:shd w:val="clear" w:color="auto" w:fill="auto"/>
          </w:tcPr>
          <w:p w14:paraId="3E890C5C" w14:textId="77777777" w:rsidR="00FC3B3E" w:rsidRPr="002F620D" w:rsidRDefault="00FC3B3E" w:rsidP="00FC3B3E">
            <w:pPr>
              <w:pStyle w:val="TableText"/>
            </w:pPr>
            <w:r w:rsidRPr="002F620D">
              <w:t xml:space="preserve">Burn of Paithnick </w:t>
            </w:r>
          </w:p>
        </w:tc>
        <w:tc>
          <w:tcPr>
            <w:tcW w:w="672" w:type="pct"/>
            <w:shd w:val="clear" w:color="auto" w:fill="auto"/>
          </w:tcPr>
          <w:p w14:paraId="2AABFDEA" w14:textId="77777777" w:rsidR="00FC3B3E" w:rsidRPr="002F620D" w:rsidRDefault="00FC3B3E" w:rsidP="00FC3B3E">
            <w:pPr>
              <w:pStyle w:val="TableText"/>
            </w:pPr>
            <w:r w:rsidRPr="002F620D">
              <w:t xml:space="preserve">Situated </w:t>
            </w:r>
            <w:r>
              <w:t xml:space="preserve">60 m to the west and downgradient of PAB. </w:t>
            </w:r>
          </w:p>
        </w:tc>
        <w:tc>
          <w:tcPr>
            <w:tcW w:w="654" w:type="pct"/>
          </w:tcPr>
          <w:p w14:paraId="2338C157" w14:textId="77777777" w:rsidR="00FC3B3E" w:rsidRPr="002F620D" w:rsidRDefault="00FC3B3E" w:rsidP="00FC3B3E">
            <w:pPr>
              <w:pStyle w:val="TableText"/>
            </w:pPr>
            <w:r w:rsidRPr="002F620D">
              <w:t>Yes</w:t>
            </w:r>
          </w:p>
        </w:tc>
      </w:tr>
      <w:tr w:rsidR="00FC3B3E" w:rsidRPr="00CC1C3F" w14:paraId="5F61062A" w14:textId="77777777" w:rsidTr="00FC3B3E">
        <w:trPr>
          <w:trHeight w:val="1461"/>
        </w:trPr>
        <w:tc>
          <w:tcPr>
            <w:tcW w:w="395" w:type="pct"/>
          </w:tcPr>
          <w:p w14:paraId="57D0EC42" w14:textId="77777777" w:rsidR="00FC3B3E" w:rsidRPr="002F620D" w:rsidRDefault="00FC3B3E" w:rsidP="00FC3B3E">
            <w:pPr>
              <w:pStyle w:val="TableText"/>
            </w:pPr>
            <w:r w:rsidRPr="002F620D">
              <w:t>PWS27</w:t>
            </w:r>
          </w:p>
        </w:tc>
        <w:tc>
          <w:tcPr>
            <w:tcW w:w="881" w:type="pct"/>
          </w:tcPr>
          <w:p w14:paraId="050484C2" w14:textId="77777777" w:rsidR="00FC3B3E" w:rsidRPr="002F620D" w:rsidRDefault="00FC3B3E" w:rsidP="00FC3B3E">
            <w:pPr>
              <w:pStyle w:val="TableText"/>
            </w:pPr>
            <w:r w:rsidRPr="002F620D">
              <w:t xml:space="preserve">06/00091/BOREHO (Moray) </w:t>
            </w:r>
          </w:p>
        </w:tc>
        <w:tc>
          <w:tcPr>
            <w:tcW w:w="738" w:type="pct"/>
          </w:tcPr>
          <w:p w14:paraId="1965C5B8" w14:textId="77777777" w:rsidR="00FC3B3E" w:rsidRPr="002F620D" w:rsidRDefault="00FC3B3E" w:rsidP="00FC3B3E">
            <w:pPr>
              <w:pStyle w:val="TableText"/>
            </w:pPr>
            <w:r w:rsidRPr="002F620D">
              <w:t xml:space="preserve">Balnamoon, Crossroads, Keith, Moray. </w:t>
            </w:r>
          </w:p>
        </w:tc>
        <w:tc>
          <w:tcPr>
            <w:tcW w:w="567" w:type="pct"/>
          </w:tcPr>
          <w:p w14:paraId="705EE301" w14:textId="77777777" w:rsidR="00FC3B3E" w:rsidRPr="002F620D" w:rsidRDefault="00FC3B3E" w:rsidP="00FC3B3E">
            <w:pPr>
              <w:pStyle w:val="TableText"/>
            </w:pPr>
            <w:r w:rsidRPr="002F620D">
              <w:t>Borehole</w:t>
            </w:r>
          </w:p>
        </w:tc>
        <w:tc>
          <w:tcPr>
            <w:tcW w:w="487" w:type="pct"/>
            <w:shd w:val="clear" w:color="auto" w:fill="auto"/>
          </w:tcPr>
          <w:p w14:paraId="0337A24A" w14:textId="77777777" w:rsidR="00FC3B3E" w:rsidRPr="002F620D" w:rsidRDefault="00FC3B3E" w:rsidP="00FC3B3E">
            <w:pPr>
              <w:pStyle w:val="TableText"/>
            </w:pPr>
            <w:r w:rsidRPr="002F620D">
              <w:t xml:space="preserve">Domestic Type B </w:t>
            </w:r>
          </w:p>
        </w:tc>
        <w:tc>
          <w:tcPr>
            <w:tcW w:w="606" w:type="pct"/>
            <w:shd w:val="clear" w:color="auto" w:fill="auto"/>
          </w:tcPr>
          <w:p w14:paraId="0859AD5B" w14:textId="77777777" w:rsidR="00FC3B3E" w:rsidRPr="002F620D" w:rsidRDefault="00FC3B3E" w:rsidP="00FC3B3E">
            <w:pPr>
              <w:pStyle w:val="TableText"/>
            </w:pPr>
            <w:r w:rsidRPr="002F620D">
              <w:t xml:space="preserve">Burn of Paithnick </w:t>
            </w:r>
          </w:p>
        </w:tc>
        <w:tc>
          <w:tcPr>
            <w:tcW w:w="672" w:type="pct"/>
            <w:shd w:val="clear" w:color="auto" w:fill="auto"/>
          </w:tcPr>
          <w:p w14:paraId="735C1F93" w14:textId="77777777" w:rsidR="00FC3B3E" w:rsidRPr="002F620D" w:rsidRDefault="00FC3B3E" w:rsidP="00FC3B3E">
            <w:pPr>
              <w:pStyle w:val="TableText"/>
            </w:pPr>
            <w:r>
              <w:t>140</w:t>
            </w:r>
            <w:r w:rsidRPr="002F620D">
              <w:t xml:space="preserve"> m to the west and upgradient of Bowie Burn tributary crossing of the PAB. </w:t>
            </w:r>
          </w:p>
        </w:tc>
        <w:tc>
          <w:tcPr>
            <w:tcW w:w="654" w:type="pct"/>
          </w:tcPr>
          <w:p w14:paraId="30343EFC" w14:textId="77777777" w:rsidR="00FC3B3E" w:rsidRPr="002F620D" w:rsidRDefault="00FC3B3E" w:rsidP="00FC3B3E">
            <w:pPr>
              <w:pStyle w:val="TableText"/>
            </w:pPr>
            <w:r w:rsidRPr="002F620D">
              <w:t xml:space="preserve">No </w:t>
            </w:r>
          </w:p>
        </w:tc>
      </w:tr>
      <w:tr w:rsidR="00FC3B3E" w:rsidRPr="00CC1C3F" w14:paraId="6736E29A" w14:textId="77777777" w:rsidTr="00FC3B3E">
        <w:trPr>
          <w:trHeight w:val="296"/>
        </w:trPr>
        <w:tc>
          <w:tcPr>
            <w:tcW w:w="395" w:type="pct"/>
          </w:tcPr>
          <w:p w14:paraId="28365113" w14:textId="77777777" w:rsidR="00FC3B3E" w:rsidRPr="002F620D" w:rsidRDefault="00FC3B3E" w:rsidP="00FC3B3E">
            <w:pPr>
              <w:pStyle w:val="TableText"/>
            </w:pPr>
            <w:r w:rsidRPr="002F620D">
              <w:t>PWS28</w:t>
            </w:r>
          </w:p>
        </w:tc>
        <w:tc>
          <w:tcPr>
            <w:tcW w:w="881" w:type="pct"/>
          </w:tcPr>
          <w:p w14:paraId="46D11B3F" w14:textId="77777777" w:rsidR="00FC3B3E" w:rsidRPr="002F620D" w:rsidRDefault="00FC3B3E" w:rsidP="00FC3B3E">
            <w:pPr>
              <w:pStyle w:val="TableText"/>
            </w:pPr>
            <w:r w:rsidRPr="002F620D">
              <w:t xml:space="preserve">07/00070/SPRING (Moray) </w:t>
            </w:r>
          </w:p>
        </w:tc>
        <w:tc>
          <w:tcPr>
            <w:tcW w:w="738" w:type="pct"/>
          </w:tcPr>
          <w:p w14:paraId="5F0F1574" w14:textId="77777777" w:rsidR="00FC3B3E" w:rsidRPr="002F620D" w:rsidRDefault="00FC3B3E" w:rsidP="00FC3B3E">
            <w:pPr>
              <w:pStyle w:val="TableText"/>
            </w:pPr>
            <w:r w:rsidRPr="002F620D">
              <w:t>Croftgibb</w:t>
            </w:r>
            <w:r>
              <w:t xml:space="preserve"> </w:t>
            </w:r>
            <w:r w:rsidRPr="002F620D">
              <w:t>/ Craeburn</w:t>
            </w:r>
            <w:r>
              <w:t xml:space="preserve"> </w:t>
            </w:r>
            <w:r w:rsidRPr="002F620D">
              <w:t>/</w:t>
            </w:r>
            <w:r>
              <w:t xml:space="preserve"> </w:t>
            </w:r>
            <w:r w:rsidRPr="002F620D">
              <w:t>Greenbog, Old Post Office, Grange Crossroads, Keith, Moray, AB55 6LX.</w:t>
            </w:r>
          </w:p>
        </w:tc>
        <w:tc>
          <w:tcPr>
            <w:tcW w:w="567" w:type="pct"/>
          </w:tcPr>
          <w:p w14:paraId="60B6ED9D" w14:textId="77777777" w:rsidR="00FC3B3E" w:rsidRPr="002F620D" w:rsidRDefault="00FC3B3E" w:rsidP="00FC3B3E">
            <w:pPr>
              <w:pStyle w:val="TableText"/>
            </w:pPr>
            <w:r w:rsidRPr="002F620D">
              <w:t>Spring</w:t>
            </w:r>
          </w:p>
        </w:tc>
        <w:tc>
          <w:tcPr>
            <w:tcW w:w="487" w:type="pct"/>
            <w:shd w:val="clear" w:color="auto" w:fill="auto"/>
          </w:tcPr>
          <w:p w14:paraId="64C67E25" w14:textId="77777777" w:rsidR="00FC3B3E" w:rsidRPr="002F620D" w:rsidRDefault="00FC3B3E" w:rsidP="00FC3B3E">
            <w:pPr>
              <w:pStyle w:val="TableText"/>
            </w:pPr>
            <w:r w:rsidRPr="002F620D">
              <w:t>Domestic Type B</w:t>
            </w:r>
          </w:p>
        </w:tc>
        <w:tc>
          <w:tcPr>
            <w:tcW w:w="606" w:type="pct"/>
            <w:shd w:val="clear" w:color="auto" w:fill="auto"/>
          </w:tcPr>
          <w:p w14:paraId="2DE230AD" w14:textId="77777777" w:rsidR="00FC3B3E" w:rsidRPr="002F620D" w:rsidRDefault="00FC3B3E" w:rsidP="00FC3B3E">
            <w:pPr>
              <w:pStyle w:val="TableText"/>
            </w:pPr>
            <w:r w:rsidRPr="002F620D">
              <w:t xml:space="preserve">Burn of Paithnick </w:t>
            </w:r>
          </w:p>
        </w:tc>
        <w:tc>
          <w:tcPr>
            <w:tcW w:w="672" w:type="pct"/>
            <w:shd w:val="clear" w:color="auto" w:fill="auto"/>
          </w:tcPr>
          <w:p w14:paraId="59723184" w14:textId="77777777" w:rsidR="00FC3B3E" w:rsidRPr="002F620D" w:rsidRDefault="00FC3B3E" w:rsidP="00FC3B3E">
            <w:pPr>
              <w:pStyle w:val="TableText"/>
            </w:pPr>
            <w:r w:rsidRPr="002F620D">
              <w:t>95 m to the west and downgradient of the PAB.</w:t>
            </w:r>
          </w:p>
        </w:tc>
        <w:tc>
          <w:tcPr>
            <w:tcW w:w="654" w:type="pct"/>
          </w:tcPr>
          <w:p w14:paraId="0CE27889" w14:textId="77777777" w:rsidR="00FC3B3E" w:rsidRPr="002F620D" w:rsidRDefault="00FC3B3E" w:rsidP="00FC3B3E">
            <w:pPr>
              <w:pStyle w:val="TableText"/>
            </w:pPr>
            <w:r w:rsidRPr="002F620D">
              <w:t>Yes</w:t>
            </w:r>
          </w:p>
        </w:tc>
      </w:tr>
      <w:tr w:rsidR="00FC3B3E" w:rsidRPr="00CC1C3F" w14:paraId="2AAEE2CE" w14:textId="77777777" w:rsidTr="00FC3B3E">
        <w:trPr>
          <w:trHeight w:val="296"/>
        </w:trPr>
        <w:tc>
          <w:tcPr>
            <w:tcW w:w="395" w:type="pct"/>
          </w:tcPr>
          <w:p w14:paraId="3FA02F0C" w14:textId="77777777" w:rsidR="00FC3B3E" w:rsidRPr="002F620D" w:rsidRDefault="00FC3B3E" w:rsidP="00FC3B3E">
            <w:pPr>
              <w:pStyle w:val="TableText"/>
            </w:pPr>
            <w:r w:rsidRPr="002F620D">
              <w:t>PWS29</w:t>
            </w:r>
          </w:p>
        </w:tc>
        <w:tc>
          <w:tcPr>
            <w:tcW w:w="881" w:type="pct"/>
          </w:tcPr>
          <w:p w14:paraId="7F39B7EC" w14:textId="77777777" w:rsidR="00FC3B3E" w:rsidRPr="002F620D" w:rsidRDefault="00FC3B3E" w:rsidP="00FC3B3E">
            <w:pPr>
              <w:pStyle w:val="TableText"/>
            </w:pPr>
            <w:r w:rsidRPr="002F620D">
              <w:t xml:space="preserve">07/00234/WELL (Moray) </w:t>
            </w:r>
          </w:p>
        </w:tc>
        <w:tc>
          <w:tcPr>
            <w:tcW w:w="738" w:type="pct"/>
          </w:tcPr>
          <w:p w14:paraId="6451CD65" w14:textId="77777777" w:rsidR="00FC3B3E" w:rsidRPr="002F620D" w:rsidRDefault="00FC3B3E" w:rsidP="00FC3B3E">
            <w:pPr>
              <w:pStyle w:val="TableText"/>
            </w:pPr>
            <w:r w:rsidRPr="002F620D">
              <w:t>Hillside, Crossroads, Keith, Moray, AB55 6LU.</w:t>
            </w:r>
          </w:p>
        </w:tc>
        <w:tc>
          <w:tcPr>
            <w:tcW w:w="567" w:type="pct"/>
          </w:tcPr>
          <w:p w14:paraId="314194DA" w14:textId="77777777" w:rsidR="00FC3B3E" w:rsidRPr="002F620D" w:rsidRDefault="00FC3B3E" w:rsidP="00FC3B3E">
            <w:pPr>
              <w:pStyle w:val="TableText"/>
            </w:pPr>
            <w:r w:rsidRPr="002F620D">
              <w:t xml:space="preserve">Spring </w:t>
            </w:r>
          </w:p>
        </w:tc>
        <w:tc>
          <w:tcPr>
            <w:tcW w:w="487" w:type="pct"/>
            <w:shd w:val="clear" w:color="auto" w:fill="auto"/>
          </w:tcPr>
          <w:p w14:paraId="3BF83E05" w14:textId="77777777" w:rsidR="00FC3B3E" w:rsidRPr="002F620D" w:rsidRDefault="00FC3B3E" w:rsidP="00FC3B3E">
            <w:pPr>
              <w:pStyle w:val="TableText"/>
            </w:pPr>
            <w:r w:rsidRPr="002F620D">
              <w:t xml:space="preserve">Domestic Type B </w:t>
            </w:r>
          </w:p>
        </w:tc>
        <w:tc>
          <w:tcPr>
            <w:tcW w:w="606" w:type="pct"/>
            <w:shd w:val="clear" w:color="auto" w:fill="auto"/>
          </w:tcPr>
          <w:p w14:paraId="3D7022F4" w14:textId="77777777" w:rsidR="00FC3B3E" w:rsidRPr="002F620D" w:rsidRDefault="00FC3B3E" w:rsidP="00FC3B3E">
            <w:pPr>
              <w:pStyle w:val="TableText"/>
            </w:pPr>
            <w:r w:rsidRPr="002F620D">
              <w:t xml:space="preserve">Burn of Paithnick </w:t>
            </w:r>
          </w:p>
        </w:tc>
        <w:tc>
          <w:tcPr>
            <w:tcW w:w="672" w:type="pct"/>
            <w:shd w:val="clear" w:color="auto" w:fill="auto"/>
          </w:tcPr>
          <w:p w14:paraId="11F9BC04" w14:textId="77777777" w:rsidR="00FC3B3E" w:rsidRPr="002F620D" w:rsidRDefault="00FC3B3E" w:rsidP="00FC3B3E">
            <w:pPr>
              <w:pStyle w:val="TableText"/>
            </w:pPr>
            <w:r w:rsidRPr="002F620D">
              <w:t xml:space="preserve">760 m to the west and upgradient of PAB. </w:t>
            </w:r>
          </w:p>
        </w:tc>
        <w:tc>
          <w:tcPr>
            <w:tcW w:w="654" w:type="pct"/>
          </w:tcPr>
          <w:p w14:paraId="34AEA2F8" w14:textId="77777777" w:rsidR="00FC3B3E" w:rsidRPr="002F620D" w:rsidRDefault="00FC3B3E" w:rsidP="00FC3B3E">
            <w:pPr>
              <w:pStyle w:val="TableText"/>
            </w:pPr>
            <w:r w:rsidRPr="002F620D">
              <w:t>No</w:t>
            </w:r>
          </w:p>
        </w:tc>
      </w:tr>
      <w:tr w:rsidR="00FC3B3E" w:rsidRPr="00CC1C3F" w14:paraId="279D6526" w14:textId="77777777" w:rsidTr="00FC3B3E">
        <w:trPr>
          <w:trHeight w:val="296"/>
        </w:trPr>
        <w:tc>
          <w:tcPr>
            <w:tcW w:w="395" w:type="pct"/>
          </w:tcPr>
          <w:p w14:paraId="123FC318" w14:textId="77777777" w:rsidR="00FC3B3E" w:rsidRPr="002F620D" w:rsidRDefault="00FC3B3E" w:rsidP="00FC3B3E">
            <w:pPr>
              <w:pStyle w:val="TableText"/>
            </w:pPr>
            <w:r w:rsidRPr="002F620D">
              <w:t>PWS30</w:t>
            </w:r>
          </w:p>
        </w:tc>
        <w:tc>
          <w:tcPr>
            <w:tcW w:w="881" w:type="pct"/>
          </w:tcPr>
          <w:p w14:paraId="332C236C" w14:textId="77777777" w:rsidR="00FC3B3E" w:rsidRPr="002F620D" w:rsidRDefault="00FC3B3E" w:rsidP="00FC3B3E">
            <w:pPr>
              <w:pStyle w:val="TableText"/>
            </w:pPr>
            <w:r w:rsidRPr="002F620D">
              <w:t xml:space="preserve">07/00209/SPRING (Moray) </w:t>
            </w:r>
          </w:p>
        </w:tc>
        <w:tc>
          <w:tcPr>
            <w:tcW w:w="738" w:type="pct"/>
          </w:tcPr>
          <w:p w14:paraId="3F57A673" w14:textId="77777777" w:rsidR="00FC3B3E" w:rsidRPr="002F620D" w:rsidRDefault="00FC3B3E" w:rsidP="00FC3B3E">
            <w:pPr>
              <w:pStyle w:val="TableText"/>
            </w:pPr>
            <w:r w:rsidRPr="002F620D">
              <w:t>Silverhillock</w:t>
            </w:r>
            <w:r>
              <w:t xml:space="preserve"> </w:t>
            </w:r>
            <w:r w:rsidRPr="002F620D">
              <w:t>/</w:t>
            </w:r>
            <w:r>
              <w:t xml:space="preserve"> </w:t>
            </w:r>
            <w:r w:rsidRPr="002F620D">
              <w:t>Sunnyside, Grange Crossroads, Keith, Moray, AB55 6LR.</w:t>
            </w:r>
          </w:p>
        </w:tc>
        <w:tc>
          <w:tcPr>
            <w:tcW w:w="567" w:type="pct"/>
          </w:tcPr>
          <w:p w14:paraId="209956CE" w14:textId="77777777" w:rsidR="00FC3B3E" w:rsidRPr="002F620D" w:rsidRDefault="00FC3B3E" w:rsidP="00FC3B3E">
            <w:pPr>
              <w:pStyle w:val="TableText"/>
            </w:pPr>
            <w:r w:rsidRPr="002F620D">
              <w:t xml:space="preserve">Spring </w:t>
            </w:r>
          </w:p>
        </w:tc>
        <w:tc>
          <w:tcPr>
            <w:tcW w:w="487" w:type="pct"/>
            <w:shd w:val="clear" w:color="auto" w:fill="auto"/>
          </w:tcPr>
          <w:p w14:paraId="35A3EC30" w14:textId="77777777" w:rsidR="00FC3B3E" w:rsidRPr="002F620D" w:rsidRDefault="00FC3B3E" w:rsidP="00FC3B3E">
            <w:pPr>
              <w:pStyle w:val="TableText"/>
            </w:pPr>
            <w:r w:rsidRPr="002F620D">
              <w:t xml:space="preserve">Domestic Type B </w:t>
            </w:r>
          </w:p>
        </w:tc>
        <w:tc>
          <w:tcPr>
            <w:tcW w:w="606" w:type="pct"/>
            <w:shd w:val="clear" w:color="auto" w:fill="auto"/>
          </w:tcPr>
          <w:p w14:paraId="6CA8AE9F" w14:textId="77777777" w:rsidR="00FC3B3E" w:rsidRPr="002F620D" w:rsidRDefault="00FC3B3E" w:rsidP="00FC3B3E">
            <w:pPr>
              <w:pStyle w:val="TableText"/>
            </w:pPr>
            <w:r w:rsidRPr="002F620D">
              <w:t>Burn of Paithnick</w:t>
            </w:r>
          </w:p>
        </w:tc>
        <w:tc>
          <w:tcPr>
            <w:tcW w:w="672" w:type="pct"/>
            <w:shd w:val="clear" w:color="auto" w:fill="auto"/>
          </w:tcPr>
          <w:p w14:paraId="1E400B04" w14:textId="77777777" w:rsidR="00FC3B3E" w:rsidRPr="002F620D" w:rsidRDefault="00FC3B3E" w:rsidP="00FC3B3E">
            <w:pPr>
              <w:pStyle w:val="TableText"/>
            </w:pPr>
            <w:r w:rsidRPr="002F620D">
              <w:t xml:space="preserve">600 m to the west and upgradient of PAB. </w:t>
            </w:r>
          </w:p>
        </w:tc>
        <w:tc>
          <w:tcPr>
            <w:tcW w:w="654" w:type="pct"/>
          </w:tcPr>
          <w:p w14:paraId="19F358AB" w14:textId="77777777" w:rsidR="00FC3B3E" w:rsidRPr="002F620D" w:rsidRDefault="00FC3B3E" w:rsidP="00FC3B3E">
            <w:pPr>
              <w:pStyle w:val="TableText"/>
            </w:pPr>
            <w:r w:rsidRPr="002F620D">
              <w:t xml:space="preserve">No </w:t>
            </w:r>
          </w:p>
        </w:tc>
      </w:tr>
      <w:tr w:rsidR="00FC3B3E" w:rsidRPr="00CC1C3F" w14:paraId="31EC5472" w14:textId="77777777" w:rsidTr="00FC3B3E">
        <w:trPr>
          <w:trHeight w:val="296"/>
        </w:trPr>
        <w:tc>
          <w:tcPr>
            <w:tcW w:w="395" w:type="pct"/>
          </w:tcPr>
          <w:p w14:paraId="5C3E3227" w14:textId="77777777" w:rsidR="00FC3B3E" w:rsidRPr="002F620D" w:rsidRDefault="00FC3B3E" w:rsidP="00FC3B3E">
            <w:pPr>
              <w:pStyle w:val="TableText"/>
            </w:pPr>
            <w:r w:rsidRPr="002F620D">
              <w:t>PWS31</w:t>
            </w:r>
          </w:p>
        </w:tc>
        <w:tc>
          <w:tcPr>
            <w:tcW w:w="881" w:type="pct"/>
          </w:tcPr>
          <w:p w14:paraId="5916E9B8" w14:textId="77777777" w:rsidR="00FC3B3E" w:rsidRPr="002F620D" w:rsidRDefault="00FC3B3E" w:rsidP="00FC3B3E">
            <w:pPr>
              <w:pStyle w:val="TableText"/>
            </w:pPr>
            <w:r w:rsidRPr="002F620D">
              <w:t xml:space="preserve">09/00014/SPRING (Moray) </w:t>
            </w:r>
          </w:p>
        </w:tc>
        <w:tc>
          <w:tcPr>
            <w:tcW w:w="738" w:type="pct"/>
          </w:tcPr>
          <w:p w14:paraId="5F1112BB" w14:textId="77777777" w:rsidR="00FC3B3E" w:rsidRPr="002F620D" w:rsidRDefault="00FC3B3E" w:rsidP="00FC3B3E">
            <w:pPr>
              <w:pStyle w:val="TableText"/>
            </w:pPr>
            <w:r w:rsidRPr="002F620D">
              <w:t xml:space="preserve">Little Cantly, Grange, Keith, Moray. </w:t>
            </w:r>
          </w:p>
        </w:tc>
        <w:tc>
          <w:tcPr>
            <w:tcW w:w="567" w:type="pct"/>
          </w:tcPr>
          <w:p w14:paraId="2D087670" w14:textId="77777777" w:rsidR="00FC3B3E" w:rsidRPr="002F620D" w:rsidRDefault="00FC3B3E" w:rsidP="00FC3B3E">
            <w:pPr>
              <w:pStyle w:val="TableText"/>
            </w:pPr>
            <w:r w:rsidRPr="002F620D">
              <w:t xml:space="preserve">Spring </w:t>
            </w:r>
          </w:p>
        </w:tc>
        <w:tc>
          <w:tcPr>
            <w:tcW w:w="487" w:type="pct"/>
            <w:shd w:val="clear" w:color="auto" w:fill="auto"/>
          </w:tcPr>
          <w:p w14:paraId="38B46CBF" w14:textId="77777777" w:rsidR="00FC3B3E" w:rsidRPr="002F620D" w:rsidRDefault="00FC3B3E" w:rsidP="00FC3B3E">
            <w:pPr>
              <w:pStyle w:val="TableText"/>
            </w:pPr>
            <w:r w:rsidRPr="002F620D">
              <w:t xml:space="preserve">Domestic Type B </w:t>
            </w:r>
          </w:p>
        </w:tc>
        <w:tc>
          <w:tcPr>
            <w:tcW w:w="606" w:type="pct"/>
            <w:shd w:val="clear" w:color="auto" w:fill="auto"/>
          </w:tcPr>
          <w:p w14:paraId="7CBCAEDA" w14:textId="77777777" w:rsidR="00FC3B3E" w:rsidRPr="002F620D" w:rsidRDefault="00FC3B3E" w:rsidP="00FC3B3E">
            <w:pPr>
              <w:pStyle w:val="TableText"/>
            </w:pPr>
            <w:r w:rsidRPr="002F620D">
              <w:t xml:space="preserve">Burn of Ardrone  </w:t>
            </w:r>
          </w:p>
        </w:tc>
        <w:tc>
          <w:tcPr>
            <w:tcW w:w="672" w:type="pct"/>
            <w:shd w:val="clear" w:color="auto" w:fill="auto"/>
          </w:tcPr>
          <w:p w14:paraId="6D8CEEBB" w14:textId="77777777" w:rsidR="00FC3B3E" w:rsidRPr="002F620D" w:rsidRDefault="00FC3B3E" w:rsidP="00FC3B3E">
            <w:pPr>
              <w:pStyle w:val="TableText"/>
            </w:pPr>
            <w:r>
              <w:t>Situated within PAB.</w:t>
            </w:r>
          </w:p>
        </w:tc>
        <w:tc>
          <w:tcPr>
            <w:tcW w:w="654" w:type="pct"/>
          </w:tcPr>
          <w:p w14:paraId="52AF80C8" w14:textId="77777777" w:rsidR="00FC3B3E" w:rsidRPr="002F620D" w:rsidRDefault="00FC3B3E" w:rsidP="00FC3B3E">
            <w:pPr>
              <w:pStyle w:val="TableText"/>
            </w:pPr>
            <w:r w:rsidRPr="002F620D">
              <w:t>Yes</w:t>
            </w:r>
          </w:p>
        </w:tc>
      </w:tr>
      <w:tr w:rsidR="00FC3B3E" w:rsidRPr="00CC1C3F" w14:paraId="3585C90D" w14:textId="77777777" w:rsidTr="00FC3B3E">
        <w:trPr>
          <w:trHeight w:val="296"/>
        </w:trPr>
        <w:tc>
          <w:tcPr>
            <w:tcW w:w="395" w:type="pct"/>
          </w:tcPr>
          <w:p w14:paraId="52706072" w14:textId="77777777" w:rsidR="00FC3B3E" w:rsidRPr="002F620D" w:rsidRDefault="00FC3B3E" w:rsidP="00FC3B3E">
            <w:pPr>
              <w:pStyle w:val="TableText"/>
            </w:pPr>
            <w:r w:rsidRPr="002F620D">
              <w:t>PWS32</w:t>
            </w:r>
          </w:p>
        </w:tc>
        <w:tc>
          <w:tcPr>
            <w:tcW w:w="881" w:type="pct"/>
          </w:tcPr>
          <w:p w14:paraId="3C30D6BF" w14:textId="77777777" w:rsidR="00FC3B3E" w:rsidRPr="002F620D" w:rsidRDefault="00FC3B3E" w:rsidP="00FC3B3E">
            <w:pPr>
              <w:pStyle w:val="TableText"/>
            </w:pPr>
            <w:r w:rsidRPr="002F620D">
              <w:t xml:space="preserve">07/00200/WELL (Moray) </w:t>
            </w:r>
          </w:p>
        </w:tc>
        <w:tc>
          <w:tcPr>
            <w:tcW w:w="738" w:type="pct"/>
          </w:tcPr>
          <w:p w14:paraId="38AB355A" w14:textId="77777777" w:rsidR="00FC3B3E" w:rsidRPr="002F620D" w:rsidRDefault="00FC3B3E" w:rsidP="00FC3B3E">
            <w:pPr>
              <w:pStyle w:val="TableText"/>
            </w:pPr>
            <w:r w:rsidRPr="002F620D">
              <w:t xml:space="preserve">Cantly Croft, Grange, Keith, Moray, AB55 6LJ. </w:t>
            </w:r>
          </w:p>
        </w:tc>
        <w:tc>
          <w:tcPr>
            <w:tcW w:w="567" w:type="pct"/>
          </w:tcPr>
          <w:p w14:paraId="1B2AA0FA" w14:textId="77777777" w:rsidR="00FC3B3E" w:rsidRPr="002F620D" w:rsidRDefault="00FC3B3E" w:rsidP="00FC3B3E">
            <w:pPr>
              <w:pStyle w:val="TableText"/>
            </w:pPr>
            <w:r w:rsidRPr="002F620D">
              <w:t>Well</w:t>
            </w:r>
          </w:p>
        </w:tc>
        <w:tc>
          <w:tcPr>
            <w:tcW w:w="487" w:type="pct"/>
            <w:shd w:val="clear" w:color="auto" w:fill="auto"/>
          </w:tcPr>
          <w:p w14:paraId="4D6E6425" w14:textId="77777777" w:rsidR="00FC3B3E" w:rsidRPr="002F620D" w:rsidRDefault="00FC3B3E" w:rsidP="00FC3B3E">
            <w:pPr>
              <w:pStyle w:val="TableText"/>
            </w:pPr>
            <w:r w:rsidRPr="002F620D">
              <w:t xml:space="preserve">Domestic Type B </w:t>
            </w:r>
          </w:p>
        </w:tc>
        <w:tc>
          <w:tcPr>
            <w:tcW w:w="606" w:type="pct"/>
            <w:shd w:val="clear" w:color="auto" w:fill="auto"/>
          </w:tcPr>
          <w:p w14:paraId="1F04CAAB" w14:textId="77777777" w:rsidR="00FC3B3E" w:rsidRPr="002F620D" w:rsidRDefault="00FC3B3E" w:rsidP="00FC3B3E">
            <w:pPr>
              <w:pStyle w:val="TableText"/>
            </w:pPr>
            <w:r w:rsidRPr="002F620D">
              <w:t>Burn of Ardrone</w:t>
            </w:r>
          </w:p>
        </w:tc>
        <w:tc>
          <w:tcPr>
            <w:tcW w:w="672" w:type="pct"/>
            <w:shd w:val="clear" w:color="auto" w:fill="auto"/>
          </w:tcPr>
          <w:p w14:paraId="15DFB2D4" w14:textId="77777777" w:rsidR="00FC3B3E" w:rsidRPr="002F620D" w:rsidRDefault="00FC3B3E" w:rsidP="00FC3B3E">
            <w:pPr>
              <w:pStyle w:val="TableText"/>
            </w:pPr>
            <w:r>
              <w:t>Situated south east and 110 m upgradient of PAB.</w:t>
            </w:r>
          </w:p>
        </w:tc>
        <w:tc>
          <w:tcPr>
            <w:tcW w:w="654" w:type="pct"/>
          </w:tcPr>
          <w:p w14:paraId="41DC250A" w14:textId="77777777" w:rsidR="00FC3B3E" w:rsidRPr="002F620D" w:rsidRDefault="00FC3B3E" w:rsidP="00FC3B3E">
            <w:pPr>
              <w:pStyle w:val="TableText"/>
            </w:pPr>
            <w:r>
              <w:t>No</w:t>
            </w:r>
          </w:p>
        </w:tc>
      </w:tr>
      <w:tr w:rsidR="00FC3B3E" w:rsidRPr="00CC1C3F" w14:paraId="164CDCBA" w14:textId="77777777" w:rsidTr="00FC3B3E">
        <w:trPr>
          <w:trHeight w:val="296"/>
        </w:trPr>
        <w:tc>
          <w:tcPr>
            <w:tcW w:w="395" w:type="pct"/>
          </w:tcPr>
          <w:p w14:paraId="687EB815" w14:textId="77777777" w:rsidR="00FC3B3E" w:rsidRPr="002F620D" w:rsidRDefault="00FC3B3E" w:rsidP="00FC3B3E">
            <w:pPr>
              <w:pStyle w:val="TableText"/>
            </w:pPr>
            <w:r w:rsidRPr="002F620D">
              <w:lastRenderedPageBreak/>
              <w:t>PWS33</w:t>
            </w:r>
          </w:p>
        </w:tc>
        <w:tc>
          <w:tcPr>
            <w:tcW w:w="881" w:type="pct"/>
          </w:tcPr>
          <w:p w14:paraId="6068FEF4" w14:textId="77777777" w:rsidR="00FC3B3E" w:rsidRPr="002F620D" w:rsidRDefault="00FC3B3E" w:rsidP="00FC3B3E">
            <w:pPr>
              <w:pStyle w:val="TableText"/>
            </w:pPr>
            <w:r w:rsidRPr="002F620D">
              <w:t xml:space="preserve">06/00057/RUNOFF (Moray) </w:t>
            </w:r>
          </w:p>
        </w:tc>
        <w:tc>
          <w:tcPr>
            <w:tcW w:w="738" w:type="pct"/>
          </w:tcPr>
          <w:p w14:paraId="3709C41D" w14:textId="77777777" w:rsidR="00FC3B3E" w:rsidRPr="002F620D" w:rsidRDefault="00FC3B3E" w:rsidP="00FC3B3E">
            <w:pPr>
              <w:pStyle w:val="TableText"/>
            </w:pPr>
            <w:r w:rsidRPr="002F620D">
              <w:t>Ardroyne Croft, Keith, Moray, AB55 5NQ.</w:t>
            </w:r>
          </w:p>
        </w:tc>
        <w:tc>
          <w:tcPr>
            <w:tcW w:w="567" w:type="pct"/>
          </w:tcPr>
          <w:p w14:paraId="0CB54E7A" w14:textId="77777777" w:rsidR="00FC3B3E" w:rsidRPr="002F620D" w:rsidRDefault="00FC3B3E" w:rsidP="00FC3B3E">
            <w:pPr>
              <w:pStyle w:val="TableText"/>
            </w:pPr>
            <w:r w:rsidRPr="002F620D">
              <w:t xml:space="preserve">Surface Water </w:t>
            </w:r>
          </w:p>
        </w:tc>
        <w:tc>
          <w:tcPr>
            <w:tcW w:w="487" w:type="pct"/>
            <w:shd w:val="clear" w:color="auto" w:fill="auto"/>
          </w:tcPr>
          <w:p w14:paraId="22904BCE" w14:textId="77777777" w:rsidR="00FC3B3E" w:rsidRPr="002F620D" w:rsidRDefault="00FC3B3E" w:rsidP="00FC3B3E">
            <w:pPr>
              <w:pStyle w:val="TableText"/>
            </w:pPr>
            <w:r w:rsidRPr="002F620D">
              <w:t xml:space="preserve">Domestic Type B </w:t>
            </w:r>
          </w:p>
        </w:tc>
        <w:tc>
          <w:tcPr>
            <w:tcW w:w="606" w:type="pct"/>
            <w:shd w:val="clear" w:color="auto" w:fill="auto"/>
          </w:tcPr>
          <w:p w14:paraId="14B8DB21" w14:textId="77777777" w:rsidR="00FC3B3E" w:rsidRPr="002F620D" w:rsidRDefault="00FC3B3E" w:rsidP="00FC3B3E">
            <w:pPr>
              <w:pStyle w:val="TableText"/>
            </w:pPr>
            <w:r w:rsidRPr="002F620D">
              <w:t xml:space="preserve">Burn of Drum </w:t>
            </w:r>
          </w:p>
        </w:tc>
        <w:tc>
          <w:tcPr>
            <w:tcW w:w="672" w:type="pct"/>
            <w:shd w:val="clear" w:color="auto" w:fill="auto"/>
          </w:tcPr>
          <w:p w14:paraId="12BB4ACC" w14:textId="77777777" w:rsidR="00FC3B3E" w:rsidRPr="002F620D" w:rsidRDefault="00FC3B3E" w:rsidP="00FC3B3E">
            <w:pPr>
              <w:pStyle w:val="TableText"/>
            </w:pPr>
            <w:r w:rsidRPr="002F620D">
              <w:t xml:space="preserve">150 m to the west and upstream of PAB, but infrastructure may cross it. </w:t>
            </w:r>
          </w:p>
        </w:tc>
        <w:tc>
          <w:tcPr>
            <w:tcW w:w="654" w:type="pct"/>
          </w:tcPr>
          <w:p w14:paraId="3631245D" w14:textId="77777777" w:rsidR="00FC3B3E" w:rsidRPr="002F620D" w:rsidRDefault="00FC3B3E" w:rsidP="00FC3B3E">
            <w:pPr>
              <w:pStyle w:val="TableText"/>
            </w:pPr>
            <w:r w:rsidRPr="002F620D">
              <w:t>Yes</w:t>
            </w:r>
          </w:p>
        </w:tc>
      </w:tr>
      <w:tr w:rsidR="00FC3B3E" w:rsidRPr="00CC1C3F" w14:paraId="6B689680" w14:textId="77777777" w:rsidTr="00FC3B3E">
        <w:trPr>
          <w:trHeight w:val="296"/>
        </w:trPr>
        <w:tc>
          <w:tcPr>
            <w:tcW w:w="395" w:type="pct"/>
          </w:tcPr>
          <w:p w14:paraId="1DBC965A" w14:textId="77777777" w:rsidR="00FC3B3E" w:rsidRPr="002F620D" w:rsidRDefault="00FC3B3E" w:rsidP="00FC3B3E">
            <w:pPr>
              <w:pStyle w:val="TableText"/>
            </w:pPr>
            <w:r w:rsidRPr="002F620D">
              <w:t>PWS34</w:t>
            </w:r>
          </w:p>
        </w:tc>
        <w:tc>
          <w:tcPr>
            <w:tcW w:w="881" w:type="pct"/>
          </w:tcPr>
          <w:p w14:paraId="66E0B8CF" w14:textId="77777777" w:rsidR="00FC3B3E" w:rsidRPr="002F620D" w:rsidRDefault="00FC3B3E" w:rsidP="00FC3B3E">
            <w:pPr>
              <w:pStyle w:val="TableText"/>
            </w:pPr>
            <w:r w:rsidRPr="002F620D">
              <w:t xml:space="preserve">06/00055/SPRING (Moray) </w:t>
            </w:r>
          </w:p>
        </w:tc>
        <w:tc>
          <w:tcPr>
            <w:tcW w:w="738" w:type="pct"/>
          </w:tcPr>
          <w:p w14:paraId="561ECD4A" w14:textId="77777777" w:rsidR="00FC3B3E" w:rsidRPr="002F620D" w:rsidRDefault="00FC3B3E" w:rsidP="00FC3B3E">
            <w:pPr>
              <w:pStyle w:val="TableText"/>
            </w:pPr>
            <w:r w:rsidRPr="002F620D">
              <w:t>Little Ardrone</w:t>
            </w:r>
            <w:r>
              <w:t xml:space="preserve"> </w:t>
            </w:r>
            <w:r w:rsidRPr="002F620D">
              <w:t>/ 5 Drum Cottages</w:t>
            </w:r>
            <w:r>
              <w:t xml:space="preserve"> </w:t>
            </w:r>
            <w:r w:rsidRPr="002F620D">
              <w:t>/3 Drum Cottages, Keith, Moray, AB55 5NP.</w:t>
            </w:r>
          </w:p>
        </w:tc>
        <w:tc>
          <w:tcPr>
            <w:tcW w:w="567" w:type="pct"/>
          </w:tcPr>
          <w:p w14:paraId="76B685E4" w14:textId="77777777" w:rsidR="00FC3B3E" w:rsidRPr="002F620D" w:rsidRDefault="00FC3B3E" w:rsidP="00FC3B3E">
            <w:pPr>
              <w:pStyle w:val="TableText"/>
            </w:pPr>
            <w:r w:rsidRPr="002F620D">
              <w:t xml:space="preserve">Spring </w:t>
            </w:r>
          </w:p>
        </w:tc>
        <w:tc>
          <w:tcPr>
            <w:tcW w:w="487" w:type="pct"/>
            <w:shd w:val="clear" w:color="auto" w:fill="auto"/>
          </w:tcPr>
          <w:p w14:paraId="533B7F40" w14:textId="77777777" w:rsidR="00FC3B3E" w:rsidRPr="002F620D" w:rsidRDefault="00FC3B3E" w:rsidP="00FC3B3E">
            <w:pPr>
              <w:pStyle w:val="TableText"/>
            </w:pPr>
            <w:r w:rsidRPr="002F620D">
              <w:t xml:space="preserve">Domestic Type B </w:t>
            </w:r>
          </w:p>
        </w:tc>
        <w:tc>
          <w:tcPr>
            <w:tcW w:w="606" w:type="pct"/>
            <w:shd w:val="clear" w:color="auto" w:fill="auto"/>
          </w:tcPr>
          <w:p w14:paraId="2C8DAB2B" w14:textId="77777777" w:rsidR="00FC3B3E" w:rsidRPr="002F620D" w:rsidRDefault="00FC3B3E" w:rsidP="00FC3B3E">
            <w:pPr>
              <w:pStyle w:val="TableText"/>
            </w:pPr>
            <w:r w:rsidRPr="002F620D">
              <w:t xml:space="preserve">Burn of Drum </w:t>
            </w:r>
          </w:p>
        </w:tc>
        <w:tc>
          <w:tcPr>
            <w:tcW w:w="672" w:type="pct"/>
            <w:shd w:val="clear" w:color="auto" w:fill="auto"/>
          </w:tcPr>
          <w:p w14:paraId="51EC6032" w14:textId="77777777" w:rsidR="00FC3B3E" w:rsidRPr="002F620D" w:rsidRDefault="00FC3B3E" w:rsidP="00FC3B3E">
            <w:pPr>
              <w:pStyle w:val="TableText"/>
            </w:pPr>
            <w:r w:rsidRPr="002F620D">
              <w:t xml:space="preserve">260 m to the east and upgradient of PAB but infrastructure may cross it. </w:t>
            </w:r>
          </w:p>
        </w:tc>
        <w:tc>
          <w:tcPr>
            <w:tcW w:w="654" w:type="pct"/>
          </w:tcPr>
          <w:p w14:paraId="74333441" w14:textId="77777777" w:rsidR="00FC3B3E" w:rsidRPr="002F620D" w:rsidRDefault="00FC3B3E" w:rsidP="00FC3B3E">
            <w:pPr>
              <w:pStyle w:val="TableText"/>
            </w:pPr>
            <w:r w:rsidRPr="002F620D">
              <w:t>Yes</w:t>
            </w:r>
          </w:p>
        </w:tc>
      </w:tr>
      <w:tr w:rsidR="00FC3B3E" w:rsidRPr="00CC1C3F" w14:paraId="4079A953" w14:textId="77777777" w:rsidTr="00FC3B3E">
        <w:trPr>
          <w:trHeight w:val="296"/>
        </w:trPr>
        <w:tc>
          <w:tcPr>
            <w:tcW w:w="395" w:type="pct"/>
          </w:tcPr>
          <w:p w14:paraId="26629421" w14:textId="77777777" w:rsidR="00FC3B3E" w:rsidRPr="002F620D" w:rsidRDefault="00FC3B3E" w:rsidP="00FC3B3E">
            <w:pPr>
              <w:pStyle w:val="TableText"/>
            </w:pPr>
            <w:r w:rsidRPr="002F620D">
              <w:t>PWS35</w:t>
            </w:r>
          </w:p>
        </w:tc>
        <w:tc>
          <w:tcPr>
            <w:tcW w:w="881" w:type="pct"/>
          </w:tcPr>
          <w:p w14:paraId="2ED9718F" w14:textId="77777777" w:rsidR="00FC3B3E" w:rsidRPr="002F620D" w:rsidRDefault="00FC3B3E" w:rsidP="00FC3B3E">
            <w:pPr>
              <w:pStyle w:val="TableText"/>
            </w:pPr>
            <w:r w:rsidRPr="002F620D">
              <w:t xml:space="preserve">07/00017/SPRING (Moray) </w:t>
            </w:r>
          </w:p>
        </w:tc>
        <w:tc>
          <w:tcPr>
            <w:tcW w:w="738" w:type="pct"/>
          </w:tcPr>
          <w:p w14:paraId="66E63DEF" w14:textId="77777777" w:rsidR="00FC3B3E" w:rsidRPr="002F620D" w:rsidRDefault="00FC3B3E" w:rsidP="00FC3B3E">
            <w:pPr>
              <w:pStyle w:val="TableText"/>
            </w:pPr>
            <w:r w:rsidRPr="002F620D">
              <w:t>Auchoynanie, Keith, Moray, AB55 5NT.</w:t>
            </w:r>
          </w:p>
        </w:tc>
        <w:tc>
          <w:tcPr>
            <w:tcW w:w="567" w:type="pct"/>
          </w:tcPr>
          <w:p w14:paraId="29E2E280" w14:textId="77777777" w:rsidR="00FC3B3E" w:rsidRPr="002F620D" w:rsidRDefault="00FC3B3E" w:rsidP="00FC3B3E">
            <w:pPr>
              <w:pStyle w:val="TableText"/>
            </w:pPr>
            <w:r w:rsidRPr="002F620D">
              <w:t>Spring</w:t>
            </w:r>
          </w:p>
        </w:tc>
        <w:tc>
          <w:tcPr>
            <w:tcW w:w="487" w:type="pct"/>
            <w:shd w:val="clear" w:color="auto" w:fill="auto"/>
          </w:tcPr>
          <w:p w14:paraId="001818D4" w14:textId="77777777" w:rsidR="00FC3B3E" w:rsidRPr="002F620D" w:rsidRDefault="00FC3B3E" w:rsidP="00FC3B3E">
            <w:pPr>
              <w:pStyle w:val="TableText"/>
            </w:pPr>
            <w:r w:rsidRPr="002F620D">
              <w:t xml:space="preserve">Domestic Type B </w:t>
            </w:r>
          </w:p>
        </w:tc>
        <w:tc>
          <w:tcPr>
            <w:tcW w:w="606" w:type="pct"/>
            <w:shd w:val="clear" w:color="auto" w:fill="auto"/>
          </w:tcPr>
          <w:p w14:paraId="377D25B4" w14:textId="77777777" w:rsidR="00FC3B3E" w:rsidRPr="002F620D" w:rsidRDefault="00FC3B3E" w:rsidP="00FC3B3E">
            <w:pPr>
              <w:pStyle w:val="TableText"/>
            </w:pPr>
            <w:r w:rsidRPr="002F620D">
              <w:t xml:space="preserve">Burn of Drum </w:t>
            </w:r>
          </w:p>
        </w:tc>
        <w:tc>
          <w:tcPr>
            <w:tcW w:w="672" w:type="pct"/>
            <w:shd w:val="clear" w:color="auto" w:fill="auto"/>
          </w:tcPr>
          <w:p w14:paraId="571C3612" w14:textId="77777777" w:rsidR="00FC3B3E" w:rsidRPr="002F620D" w:rsidRDefault="00FC3B3E" w:rsidP="00FC3B3E">
            <w:pPr>
              <w:pStyle w:val="TableText"/>
            </w:pPr>
            <w:r w:rsidRPr="002F620D">
              <w:t xml:space="preserve">420 m to the east and upgradient of PAB but infrastructure may cross it. </w:t>
            </w:r>
          </w:p>
        </w:tc>
        <w:tc>
          <w:tcPr>
            <w:tcW w:w="654" w:type="pct"/>
          </w:tcPr>
          <w:p w14:paraId="7053232F" w14:textId="77777777" w:rsidR="00FC3B3E" w:rsidRPr="002F620D" w:rsidRDefault="00FC3B3E" w:rsidP="00FC3B3E">
            <w:pPr>
              <w:pStyle w:val="TableText"/>
            </w:pPr>
            <w:r w:rsidRPr="002F620D">
              <w:t xml:space="preserve">Yes </w:t>
            </w:r>
          </w:p>
        </w:tc>
      </w:tr>
      <w:tr w:rsidR="00FC3B3E" w:rsidRPr="00CC1C3F" w14:paraId="3A96FE69" w14:textId="77777777" w:rsidTr="00FC3B3E">
        <w:trPr>
          <w:trHeight w:val="296"/>
        </w:trPr>
        <w:tc>
          <w:tcPr>
            <w:tcW w:w="395" w:type="pct"/>
          </w:tcPr>
          <w:p w14:paraId="1661BAAF" w14:textId="77777777" w:rsidR="00FC3B3E" w:rsidRPr="002F620D" w:rsidRDefault="00FC3B3E" w:rsidP="00FC3B3E">
            <w:pPr>
              <w:pStyle w:val="TableText"/>
            </w:pPr>
            <w:r w:rsidRPr="002F620D">
              <w:t>PWS36</w:t>
            </w:r>
          </w:p>
        </w:tc>
        <w:tc>
          <w:tcPr>
            <w:tcW w:w="881" w:type="pct"/>
          </w:tcPr>
          <w:p w14:paraId="3E4383C5" w14:textId="77777777" w:rsidR="00FC3B3E" w:rsidRPr="002F620D" w:rsidRDefault="00FC3B3E" w:rsidP="00FC3B3E">
            <w:pPr>
              <w:pStyle w:val="TableText"/>
            </w:pPr>
            <w:r w:rsidRPr="002F620D">
              <w:t xml:space="preserve">07/00115/SPRING (Moray) </w:t>
            </w:r>
          </w:p>
        </w:tc>
        <w:tc>
          <w:tcPr>
            <w:tcW w:w="738" w:type="pct"/>
          </w:tcPr>
          <w:p w14:paraId="3F22FF3F" w14:textId="77777777" w:rsidR="00FC3B3E" w:rsidRPr="002F620D" w:rsidRDefault="00FC3B3E" w:rsidP="00FC3B3E">
            <w:pPr>
              <w:pStyle w:val="TableText"/>
            </w:pPr>
            <w:r w:rsidRPr="002F620D">
              <w:t xml:space="preserve">Greenwood House, Keith, Moray. </w:t>
            </w:r>
          </w:p>
        </w:tc>
        <w:tc>
          <w:tcPr>
            <w:tcW w:w="567" w:type="pct"/>
          </w:tcPr>
          <w:p w14:paraId="3CA6F631" w14:textId="77777777" w:rsidR="00FC3B3E" w:rsidRPr="002F620D" w:rsidRDefault="00FC3B3E" w:rsidP="00FC3B3E">
            <w:pPr>
              <w:pStyle w:val="TableText"/>
            </w:pPr>
            <w:r w:rsidRPr="002F620D">
              <w:t>Spring</w:t>
            </w:r>
          </w:p>
        </w:tc>
        <w:tc>
          <w:tcPr>
            <w:tcW w:w="487" w:type="pct"/>
            <w:shd w:val="clear" w:color="auto" w:fill="auto"/>
          </w:tcPr>
          <w:p w14:paraId="6C3F9BA0" w14:textId="77777777" w:rsidR="00FC3B3E" w:rsidRPr="002F620D" w:rsidRDefault="00FC3B3E" w:rsidP="00FC3B3E">
            <w:pPr>
              <w:pStyle w:val="TableText"/>
            </w:pPr>
            <w:r w:rsidRPr="002F620D">
              <w:t xml:space="preserve">Domestic Type B </w:t>
            </w:r>
          </w:p>
        </w:tc>
        <w:tc>
          <w:tcPr>
            <w:tcW w:w="606" w:type="pct"/>
            <w:shd w:val="clear" w:color="auto" w:fill="auto"/>
          </w:tcPr>
          <w:p w14:paraId="5F42438E" w14:textId="77777777" w:rsidR="00FC3B3E" w:rsidRPr="002F620D" w:rsidRDefault="00FC3B3E" w:rsidP="00FC3B3E">
            <w:pPr>
              <w:pStyle w:val="TableText"/>
            </w:pPr>
            <w:r w:rsidRPr="002F620D">
              <w:t xml:space="preserve">Burn of Drum </w:t>
            </w:r>
          </w:p>
        </w:tc>
        <w:tc>
          <w:tcPr>
            <w:tcW w:w="672" w:type="pct"/>
            <w:shd w:val="clear" w:color="auto" w:fill="auto"/>
          </w:tcPr>
          <w:p w14:paraId="0C26974D" w14:textId="77777777" w:rsidR="00FC3B3E" w:rsidRPr="002F620D" w:rsidRDefault="00FC3B3E" w:rsidP="00FC3B3E">
            <w:pPr>
              <w:pStyle w:val="TableText"/>
            </w:pPr>
            <w:r w:rsidRPr="002F620D">
              <w:t xml:space="preserve">Situated within PAB. </w:t>
            </w:r>
          </w:p>
        </w:tc>
        <w:tc>
          <w:tcPr>
            <w:tcW w:w="654" w:type="pct"/>
          </w:tcPr>
          <w:p w14:paraId="3F8709FD" w14:textId="77777777" w:rsidR="00FC3B3E" w:rsidRPr="002F620D" w:rsidRDefault="00FC3B3E" w:rsidP="00FC3B3E">
            <w:pPr>
              <w:pStyle w:val="TableText"/>
            </w:pPr>
            <w:r w:rsidRPr="002F620D">
              <w:t xml:space="preserve">Yes </w:t>
            </w:r>
          </w:p>
        </w:tc>
      </w:tr>
      <w:tr w:rsidR="00FC3B3E" w:rsidRPr="00CC1C3F" w14:paraId="52D360E5" w14:textId="77777777" w:rsidTr="00FC3B3E">
        <w:trPr>
          <w:trHeight w:val="296"/>
        </w:trPr>
        <w:tc>
          <w:tcPr>
            <w:tcW w:w="395" w:type="pct"/>
          </w:tcPr>
          <w:p w14:paraId="4DAAD145" w14:textId="77777777" w:rsidR="00FC3B3E" w:rsidRPr="002F620D" w:rsidRDefault="00FC3B3E" w:rsidP="00FC3B3E">
            <w:pPr>
              <w:pStyle w:val="TableText"/>
            </w:pPr>
            <w:r w:rsidRPr="002F620D">
              <w:t>PWS37</w:t>
            </w:r>
          </w:p>
        </w:tc>
        <w:tc>
          <w:tcPr>
            <w:tcW w:w="881" w:type="pct"/>
          </w:tcPr>
          <w:p w14:paraId="2D2B16B7" w14:textId="77777777" w:rsidR="00FC3B3E" w:rsidRPr="002F620D" w:rsidRDefault="00FC3B3E" w:rsidP="00FC3B3E">
            <w:pPr>
              <w:pStyle w:val="TableText"/>
            </w:pPr>
            <w:r w:rsidRPr="002F620D">
              <w:t xml:space="preserve">07/00034/SPRING (Moray) </w:t>
            </w:r>
          </w:p>
        </w:tc>
        <w:tc>
          <w:tcPr>
            <w:tcW w:w="738" w:type="pct"/>
          </w:tcPr>
          <w:p w14:paraId="69132B5E" w14:textId="77777777" w:rsidR="00FC3B3E" w:rsidRPr="002F620D" w:rsidRDefault="00FC3B3E" w:rsidP="00FC3B3E">
            <w:pPr>
              <w:pStyle w:val="TableText"/>
            </w:pPr>
            <w:r w:rsidRPr="002F620D">
              <w:t>Birkenburn Farm House</w:t>
            </w:r>
            <w:r>
              <w:t xml:space="preserve"> </w:t>
            </w:r>
            <w:r w:rsidRPr="002F620D">
              <w:t>/</w:t>
            </w:r>
            <w:r>
              <w:t xml:space="preserve"> </w:t>
            </w:r>
            <w:r w:rsidRPr="002F620D">
              <w:t>East View</w:t>
            </w:r>
            <w:r>
              <w:t xml:space="preserve"> </w:t>
            </w:r>
            <w:r w:rsidRPr="002F620D">
              <w:t>/</w:t>
            </w:r>
            <w:r>
              <w:t xml:space="preserve"> </w:t>
            </w:r>
            <w:r w:rsidRPr="002F620D">
              <w:t>Woodland Cottage</w:t>
            </w:r>
            <w:r>
              <w:t xml:space="preserve"> </w:t>
            </w:r>
            <w:r w:rsidRPr="002F620D">
              <w:t>/</w:t>
            </w:r>
            <w:r>
              <w:t xml:space="preserve"> </w:t>
            </w:r>
            <w:r w:rsidRPr="002F620D">
              <w:t>Birkenburn Cottage, Keith, Moray, AB55 3PD.</w:t>
            </w:r>
          </w:p>
        </w:tc>
        <w:tc>
          <w:tcPr>
            <w:tcW w:w="567" w:type="pct"/>
          </w:tcPr>
          <w:p w14:paraId="1F739A87" w14:textId="77777777" w:rsidR="00FC3B3E" w:rsidRPr="002F620D" w:rsidRDefault="00FC3B3E" w:rsidP="00FC3B3E">
            <w:pPr>
              <w:pStyle w:val="TableText"/>
            </w:pPr>
            <w:r w:rsidRPr="002F620D">
              <w:t xml:space="preserve">Spring </w:t>
            </w:r>
          </w:p>
        </w:tc>
        <w:tc>
          <w:tcPr>
            <w:tcW w:w="487" w:type="pct"/>
            <w:shd w:val="clear" w:color="auto" w:fill="auto"/>
          </w:tcPr>
          <w:p w14:paraId="30FBFDAB" w14:textId="77777777" w:rsidR="00FC3B3E" w:rsidRPr="002F620D" w:rsidRDefault="00FC3B3E" w:rsidP="00FC3B3E">
            <w:pPr>
              <w:pStyle w:val="TableText"/>
            </w:pPr>
            <w:r w:rsidRPr="002F620D">
              <w:t xml:space="preserve">Domestic Type B  </w:t>
            </w:r>
          </w:p>
        </w:tc>
        <w:tc>
          <w:tcPr>
            <w:tcW w:w="606" w:type="pct"/>
            <w:shd w:val="clear" w:color="auto" w:fill="auto"/>
          </w:tcPr>
          <w:p w14:paraId="4E3F4DAE" w14:textId="77777777" w:rsidR="00FC3B3E" w:rsidRPr="002F620D" w:rsidRDefault="00FC3B3E" w:rsidP="00FC3B3E">
            <w:pPr>
              <w:pStyle w:val="TableText"/>
            </w:pPr>
            <w:r w:rsidRPr="002F620D">
              <w:t xml:space="preserve">Burn of Drum </w:t>
            </w:r>
          </w:p>
        </w:tc>
        <w:tc>
          <w:tcPr>
            <w:tcW w:w="672" w:type="pct"/>
            <w:shd w:val="clear" w:color="auto" w:fill="auto"/>
          </w:tcPr>
          <w:p w14:paraId="6D93EDC4" w14:textId="77777777" w:rsidR="00FC3B3E" w:rsidRPr="002F620D" w:rsidRDefault="00FC3B3E" w:rsidP="00FC3B3E">
            <w:pPr>
              <w:pStyle w:val="TableText"/>
            </w:pPr>
            <w:r>
              <w:t>80</w:t>
            </w:r>
            <w:r w:rsidRPr="002F620D">
              <w:t xml:space="preserve"> m to the west and upstream of PAB, but infrastructure may cross it.</w:t>
            </w:r>
          </w:p>
        </w:tc>
        <w:tc>
          <w:tcPr>
            <w:tcW w:w="654" w:type="pct"/>
          </w:tcPr>
          <w:p w14:paraId="5F156513" w14:textId="77777777" w:rsidR="00FC3B3E" w:rsidRPr="002F620D" w:rsidRDefault="00FC3B3E" w:rsidP="00FC3B3E">
            <w:pPr>
              <w:pStyle w:val="TableText"/>
            </w:pPr>
            <w:r w:rsidRPr="002F620D">
              <w:t xml:space="preserve">Yes </w:t>
            </w:r>
          </w:p>
        </w:tc>
      </w:tr>
      <w:tr w:rsidR="00FC3B3E" w:rsidRPr="00CC1C3F" w14:paraId="359E3E20" w14:textId="77777777" w:rsidTr="00FC3B3E">
        <w:trPr>
          <w:trHeight w:val="296"/>
        </w:trPr>
        <w:tc>
          <w:tcPr>
            <w:tcW w:w="395" w:type="pct"/>
          </w:tcPr>
          <w:p w14:paraId="1239069D" w14:textId="77777777" w:rsidR="00FC3B3E" w:rsidRPr="002F620D" w:rsidRDefault="00FC3B3E" w:rsidP="00FC3B3E">
            <w:pPr>
              <w:pStyle w:val="TableText"/>
            </w:pPr>
            <w:r w:rsidRPr="002F620D">
              <w:t>PWS38</w:t>
            </w:r>
          </w:p>
        </w:tc>
        <w:tc>
          <w:tcPr>
            <w:tcW w:w="881" w:type="pct"/>
          </w:tcPr>
          <w:p w14:paraId="30BF6B36" w14:textId="77777777" w:rsidR="00FC3B3E" w:rsidRPr="002F620D" w:rsidRDefault="00FC3B3E" w:rsidP="00FC3B3E">
            <w:pPr>
              <w:pStyle w:val="TableText"/>
            </w:pPr>
            <w:r w:rsidRPr="002F620D">
              <w:t xml:space="preserve">07/00032/SPRING (Moray) </w:t>
            </w:r>
          </w:p>
        </w:tc>
        <w:tc>
          <w:tcPr>
            <w:tcW w:w="738" w:type="pct"/>
          </w:tcPr>
          <w:p w14:paraId="3A80B69B" w14:textId="77777777" w:rsidR="00FC3B3E" w:rsidRPr="002F620D" w:rsidRDefault="00FC3B3E" w:rsidP="00FC3B3E">
            <w:pPr>
              <w:pStyle w:val="TableText"/>
            </w:pPr>
            <w:r w:rsidRPr="002F620D">
              <w:t>Newtack, Keith, Moray, AB55 5PH.</w:t>
            </w:r>
          </w:p>
        </w:tc>
        <w:tc>
          <w:tcPr>
            <w:tcW w:w="567" w:type="pct"/>
          </w:tcPr>
          <w:p w14:paraId="76EA36CA" w14:textId="77777777" w:rsidR="00FC3B3E" w:rsidRPr="002F620D" w:rsidRDefault="00FC3B3E" w:rsidP="00FC3B3E">
            <w:pPr>
              <w:pStyle w:val="TableText"/>
            </w:pPr>
            <w:r w:rsidRPr="002F620D">
              <w:t xml:space="preserve">Spring </w:t>
            </w:r>
          </w:p>
        </w:tc>
        <w:tc>
          <w:tcPr>
            <w:tcW w:w="487" w:type="pct"/>
            <w:shd w:val="clear" w:color="auto" w:fill="auto"/>
          </w:tcPr>
          <w:p w14:paraId="1244E576" w14:textId="77777777" w:rsidR="00FC3B3E" w:rsidRPr="002F620D" w:rsidRDefault="00FC3B3E" w:rsidP="00FC3B3E">
            <w:pPr>
              <w:pStyle w:val="TableText"/>
            </w:pPr>
            <w:r w:rsidRPr="002F620D">
              <w:t xml:space="preserve">Domestic Type B </w:t>
            </w:r>
          </w:p>
        </w:tc>
        <w:tc>
          <w:tcPr>
            <w:tcW w:w="606" w:type="pct"/>
            <w:shd w:val="clear" w:color="auto" w:fill="auto"/>
          </w:tcPr>
          <w:p w14:paraId="78239FEE" w14:textId="77777777" w:rsidR="00FC3B3E" w:rsidRPr="002F620D" w:rsidRDefault="00FC3B3E" w:rsidP="00FC3B3E">
            <w:pPr>
              <w:pStyle w:val="TableText"/>
            </w:pPr>
            <w:r w:rsidRPr="002F620D">
              <w:t xml:space="preserve">Burn of Drum </w:t>
            </w:r>
          </w:p>
        </w:tc>
        <w:tc>
          <w:tcPr>
            <w:tcW w:w="672" w:type="pct"/>
            <w:shd w:val="clear" w:color="auto" w:fill="auto"/>
          </w:tcPr>
          <w:p w14:paraId="09BB52EB" w14:textId="77777777" w:rsidR="00FC3B3E" w:rsidRPr="002F620D" w:rsidRDefault="00FC3B3E" w:rsidP="00FC3B3E">
            <w:pPr>
              <w:pStyle w:val="TableText"/>
            </w:pPr>
            <w:r w:rsidRPr="002F620D">
              <w:t xml:space="preserve">Situated within PAB. </w:t>
            </w:r>
          </w:p>
        </w:tc>
        <w:tc>
          <w:tcPr>
            <w:tcW w:w="654" w:type="pct"/>
          </w:tcPr>
          <w:p w14:paraId="7268B2BF" w14:textId="77777777" w:rsidR="00FC3B3E" w:rsidRPr="002F620D" w:rsidRDefault="00FC3B3E" w:rsidP="00FC3B3E">
            <w:pPr>
              <w:pStyle w:val="TableText"/>
            </w:pPr>
            <w:r w:rsidRPr="002F620D">
              <w:t xml:space="preserve">Yes </w:t>
            </w:r>
          </w:p>
        </w:tc>
      </w:tr>
      <w:tr w:rsidR="00FC3B3E" w:rsidRPr="00CC1C3F" w14:paraId="14338244" w14:textId="77777777" w:rsidTr="00FC3B3E">
        <w:trPr>
          <w:trHeight w:val="296"/>
        </w:trPr>
        <w:tc>
          <w:tcPr>
            <w:tcW w:w="395" w:type="pct"/>
          </w:tcPr>
          <w:p w14:paraId="12C22B78" w14:textId="77777777" w:rsidR="00FC3B3E" w:rsidRPr="002F620D" w:rsidRDefault="00FC3B3E" w:rsidP="00FC3B3E">
            <w:pPr>
              <w:pStyle w:val="TableText"/>
            </w:pPr>
            <w:r w:rsidRPr="002F620D">
              <w:t>PWS39</w:t>
            </w:r>
          </w:p>
        </w:tc>
        <w:tc>
          <w:tcPr>
            <w:tcW w:w="881" w:type="pct"/>
          </w:tcPr>
          <w:p w14:paraId="3E0A45E7" w14:textId="77777777" w:rsidR="00FC3B3E" w:rsidRPr="002F620D" w:rsidRDefault="00FC3B3E" w:rsidP="00FC3B3E">
            <w:pPr>
              <w:pStyle w:val="TableText"/>
            </w:pPr>
            <w:r w:rsidRPr="002F620D">
              <w:t>06/00043/SPRING (Moray)</w:t>
            </w:r>
          </w:p>
        </w:tc>
        <w:tc>
          <w:tcPr>
            <w:tcW w:w="738" w:type="pct"/>
          </w:tcPr>
          <w:p w14:paraId="2B28884F" w14:textId="77777777" w:rsidR="00FC3B3E" w:rsidRPr="002F620D" w:rsidRDefault="00FC3B3E" w:rsidP="00FC3B3E">
            <w:pPr>
              <w:pStyle w:val="TableText"/>
            </w:pPr>
            <w:r w:rsidRPr="002F620D">
              <w:t>Marypark, Keith, Moray, AB55 5PE.</w:t>
            </w:r>
          </w:p>
        </w:tc>
        <w:tc>
          <w:tcPr>
            <w:tcW w:w="567" w:type="pct"/>
          </w:tcPr>
          <w:p w14:paraId="4D020CED" w14:textId="77777777" w:rsidR="00FC3B3E" w:rsidRPr="002F620D" w:rsidRDefault="00FC3B3E" w:rsidP="00FC3B3E">
            <w:pPr>
              <w:pStyle w:val="TableText"/>
            </w:pPr>
            <w:r w:rsidRPr="002F620D">
              <w:t>Spring</w:t>
            </w:r>
          </w:p>
        </w:tc>
        <w:tc>
          <w:tcPr>
            <w:tcW w:w="487" w:type="pct"/>
            <w:shd w:val="clear" w:color="auto" w:fill="auto"/>
          </w:tcPr>
          <w:p w14:paraId="62B6ABD9" w14:textId="77777777" w:rsidR="00FC3B3E" w:rsidRPr="002F620D" w:rsidRDefault="00FC3B3E" w:rsidP="00FC3B3E">
            <w:pPr>
              <w:pStyle w:val="TableText"/>
            </w:pPr>
            <w:r w:rsidRPr="002F620D">
              <w:t xml:space="preserve">Domestic Type B </w:t>
            </w:r>
          </w:p>
        </w:tc>
        <w:tc>
          <w:tcPr>
            <w:tcW w:w="606" w:type="pct"/>
            <w:shd w:val="clear" w:color="auto" w:fill="auto"/>
          </w:tcPr>
          <w:p w14:paraId="14EB962D" w14:textId="77777777" w:rsidR="00FC3B3E" w:rsidRPr="002F620D" w:rsidRDefault="00FC3B3E" w:rsidP="00FC3B3E">
            <w:pPr>
              <w:pStyle w:val="TableText"/>
            </w:pPr>
            <w:r w:rsidRPr="002F620D">
              <w:t xml:space="preserve">Burn of Drum </w:t>
            </w:r>
          </w:p>
        </w:tc>
        <w:tc>
          <w:tcPr>
            <w:tcW w:w="672" w:type="pct"/>
            <w:shd w:val="clear" w:color="auto" w:fill="auto"/>
          </w:tcPr>
          <w:p w14:paraId="2CECF6DE" w14:textId="77777777" w:rsidR="00FC3B3E" w:rsidRPr="002F620D" w:rsidRDefault="00FC3B3E" w:rsidP="00FC3B3E">
            <w:pPr>
              <w:pStyle w:val="TableText"/>
            </w:pPr>
            <w:r w:rsidRPr="002F620D">
              <w:t>Situated within PAB.</w:t>
            </w:r>
          </w:p>
        </w:tc>
        <w:tc>
          <w:tcPr>
            <w:tcW w:w="654" w:type="pct"/>
          </w:tcPr>
          <w:p w14:paraId="19C7772C" w14:textId="77777777" w:rsidR="00FC3B3E" w:rsidRPr="002F620D" w:rsidRDefault="00FC3B3E" w:rsidP="00FC3B3E">
            <w:pPr>
              <w:pStyle w:val="TableText"/>
            </w:pPr>
            <w:r w:rsidRPr="002F620D">
              <w:t>Yes</w:t>
            </w:r>
          </w:p>
        </w:tc>
      </w:tr>
      <w:tr w:rsidR="00FC3B3E" w:rsidRPr="00CC1C3F" w14:paraId="04F2E389" w14:textId="77777777" w:rsidTr="00FC3B3E">
        <w:trPr>
          <w:trHeight w:val="296"/>
        </w:trPr>
        <w:tc>
          <w:tcPr>
            <w:tcW w:w="395" w:type="pct"/>
          </w:tcPr>
          <w:p w14:paraId="171935C9" w14:textId="77777777" w:rsidR="00FC3B3E" w:rsidRPr="002F620D" w:rsidRDefault="00FC3B3E" w:rsidP="00FC3B3E">
            <w:pPr>
              <w:pStyle w:val="TableText"/>
            </w:pPr>
            <w:r w:rsidRPr="002F620D">
              <w:t>PWS40</w:t>
            </w:r>
          </w:p>
        </w:tc>
        <w:tc>
          <w:tcPr>
            <w:tcW w:w="881" w:type="pct"/>
          </w:tcPr>
          <w:p w14:paraId="3D3113A5" w14:textId="77777777" w:rsidR="00FC3B3E" w:rsidRPr="002F620D" w:rsidRDefault="00FC3B3E" w:rsidP="00FC3B3E">
            <w:pPr>
              <w:pStyle w:val="TableText"/>
            </w:pPr>
            <w:r w:rsidRPr="002F620D">
              <w:t>07/00227/SPRING (Moray)</w:t>
            </w:r>
          </w:p>
        </w:tc>
        <w:tc>
          <w:tcPr>
            <w:tcW w:w="738" w:type="pct"/>
          </w:tcPr>
          <w:p w14:paraId="1ECB808D" w14:textId="77777777" w:rsidR="00FC3B3E" w:rsidRPr="002F620D" w:rsidRDefault="00FC3B3E" w:rsidP="00FC3B3E">
            <w:pPr>
              <w:pStyle w:val="TableText"/>
            </w:pPr>
            <w:r w:rsidRPr="002F620D">
              <w:t>North Whiteley, Keith, AB55 5PE.</w:t>
            </w:r>
          </w:p>
        </w:tc>
        <w:tc>
          <w:tcPr>
            <w:tcW w:w="567" w:type="pct"/>
          </w:tcPr>
          <w:p w14:paraId="000F7260" w14:textId="77777777" w:rsidR="00FC3B3E" w:rsidRPr="002F620D" w:rsidRDefault="00FC3B3E" w:rsidP="00FC3B3E">
            <w:pPr>
              <w:pStyle w:val="TableText"/>
            </w:pPr>
            <w:r w:rsidRPr="002F620D">
              <w:t>Spring</w:t>
            </w:r>
          </w:p>
        </w:tc>
        <w:tc>
          <w:tcPr>
            <w:tcW w:w="487" w:type="pct"/>
            <w:shd w:val="clear" w:color="auto" w:fill="auto"/>
          </w:tcPr>
          <w:p w14:paraId="6BA3757C" w14:textId="77777777" w:rsidR="00FC3B3E" w:rsidRPr="002F620D" w:rsidRDefault="00FC3B3E" w:rsidP="00FC3B3E">
            <w:pPr>
              <w:pStyle w:val="TableText"/>
            </w:pPr>
            <w:r w:rsidRPr="002F620D">
              <w:t xml:space="preserve">Domestic Type B </w:t>
            </w:r>
          </w:p>
        </w:tc>
        <w:tc>
          <w:tcPr>
            <w:tcW w:w="606" w:type="pct"/>
            <w:shd w:val="clear" w:color="auto" w:fill="auto"/>
          </w:tcPr>
          <w:p w14:paraId="78DF011E" w14:textId="77777777" w:rsidR="00FC3B3E" w:rsidRPr="002F620D" w:rsidRDefault="00FC3B3E" w:rsidP="00FC3B3E">
            <w:pPr>
              <w:pStyle w:val="TableText"/>
            </w:pPr>
            <w:r w:rsidRPr="002F620D">
              <w:t xml:space="preserve">Burn of Drum </w:t>
            </w:r>
          </w:p>
        </w:tc>
        <w:tc>
          <w:tcPr>
            <w:tcW w:w="672" w:type="pct"/>
            <w:shd w:val="clear" w:color="auto" w:fill="auto"/>
          </w:tcPr>
          <w:p w14:paraId="1E3AD91B" w14:textId="77777777" w:rsidR="00FC3B3E" w:rsidRPr="002F620D" w:rsidRDefault="00FC3B3E" w:rsidP="00FC3B3E">
            <w:pPr>
              <w:pStyle w:val="TableText"/>
            </w:pPr>
            <w:r w:rsidRPr="002F620D">
              <w:t xml:space="preserve">Situated within PAB. </w:t>
            </w:r>
          </w:p>
        </w:tc>
        <w:tc>
          <w:tcPr>
            <w:tcW w:w="654" w:type="pct"/>
          </w:tcPr>
          <w:p w14:paraId="52A7A85D" w14:textId="77777777" w:rsidR="00FC3B3E" w:rsidRPr="002F620D" w:rsidRDefault="00FC3B3E" w:rsidP="00FC3B3E">
            <w:pPr>
              <w:pStyle w:val="TableText"/>
            </w:pPr>
            <w:r w:rsidRPr="002F620D">
              <w:t xml:space="preserve">Yes </w:t>
            </w:r>
          </w:p>
        </w:tc>
      </w:tr>
      <w:tr w:rsidR="00FC3B3E" w:rsidRPr="00CC1C3F" w14:paraId="44CD837B" w14:textId="77777777" w:rsidTr="00FC3B3E">
        <w:trPr>
          <w:trHeight w:val="296"/>
        </w:trPr>
        <w:tc>
          <w:tcPr>
            <w:tcW w:w="395" w:type="pct"/>
          </w:tcPr>
          <w:p w14:paraId="750FB9E3" w14:textId="77777777" w:rsidR="00FC3B3E" w:rsidRPr="002F620D" w:rsidRDefault="00FC3B3E" w:rsidP="00FC3B3E">
            <w:pPr>
              <w:pStyle w:val="TableText"/>
            </w:pPr>
            <w:r w:rsidRPr="002F620D">
              <w:t>PWS41</w:t>
            </w:r>
          </w:p>
        </w:tc>
        <w:tc>
          <w:tcPr>
            <w:tcW w:w="881" w:type="pct"/>
          </w:tcPr>
          <w:p w14:paraId="775B1F5D" w14:textId="77777777" w:rsidR="00FC3B3E" w:rsidRPr="002F620D" w:rsidRDefault="00FC3B3E" w:rsidP="00FC3B3E">
            <w:pPr>
              <w:pStyle w:val="TableText"/>
            </w:pPr>
            <w:r w:rsidRPr="002F620D">
              <w:t>PWS-G2977 (Aberdeenshire)</w:t>
            </w:r>
          </w:p>
        </w:tc>
        <w:tc>
          <w:tcPr>
            <w:tcW w:w="738" w:type="pct"/>
          </w:tcPr>
          <w:p w14:paraId="7DCF342F" w14:textId="77777777" w:rsidR="00FC3B3E" w:rsidRPr="002F620D" w:rsidRDefault="00FC3B3E" w:rsidP="00FC3B3E">
            <w:pPr>
              <w:pStyle w:val="TableText"/>
            </w:pPr>
            <w:r w:rsidRPr="002F620D">
              <w:t>Brodie Cottage, Cairnie, Huntly, Aberdeenshire, AB54 4UA.</w:t>
            </w:r>
          </w:p>
        </w:tc>
        <w:tc>
          <w:tcPr>
            <w:tcW w:w="567" w:type="pct"/>
          </w:tcPr>
          <w:p w14:paraId="1111E397" w14:textId="77777777" w:rsidR="00FC3B3E" w:rsidRPr="002F620D" w:rsidRDefault="00FC3B3E" w:rsidP="00FC3B3E">
            <w:pPr>
              <w:pStyle w:val="TableText"/>
            </w:pPr>
            <w:r w:rsidRPr="002F620D">
              <w:t>Well</w:t>
            </w:r>
          </w:p>
        </w:tc>
        <w:tc>
          <w:tcPr>
            <w:tcW w:w="487" w:type="pct"/>
            <w:shd w:val="clear" w:color="auto" w:fill="auto"/>
          </w:tcPr>
          <w:p w14:paraId="7654DCB6" w14:textId="77777777" w:rsidR="00FC3B3E" w:rsidRPr="002F620D" w:rsidRDefault="00FC3B3E" w:rsidP="00FC3B3E">
            <w:pPr>
              <w:pStyle w:val="TableText"/>
            </w:pPr>
            <w:r w:rsidRPr="002F620D">
              <w:t xml:space="preserve">Domestic Type B </w:t>
            </w:r>
          </w:p>
        </w:tc>
        <w:tc>
          <w:tcPr>
            <w:tcW w:w="606" w:type="pct"/>
            <w:shd w:val="clear" w:color="auto" w:fill="auto"/>
          </w:tcPr>
          <w:p w14:paraId="30A42F8C" w14:textId="77777777" w:rsidR="00FC3B3E" w:rsidRPr="002F620D" w:rsidRDefault="00FC3B3E" w:rsidP="00FC3B3E">
            <w:pPr>
              <w:pStyle w:val="TableText"/>
            </w:pPr>
            <w:r w:rsidRPr="002F620D">
              <w:t xml:space="preserve">Unnamed tributary of Burn of Cairnie </w:t>
            </w:r>
          </w:p>
        </w:tc>
        <w:tc>
          <w:tcPr>
            <w:tcW w:w="672" w:type="pct"/>
            <w:shd w:val="clear" w:color="auto" w:fill="auto"/>
          </w:tcPr>
          <w:p w14:paraId="25C0EA66" w14:textId="77777777" w:rsidR="00FC3B3E" w:rsidRPr="002F620D" w:rsidRDefault="00FC3B3E" w:rsidP="00FC3B3E">
            <w:pPr>
              <w:pStyle w:val="TableText"/>
            </w:pPr>
            <w:r w:rsidRPr="002F620D">
              <w:t>1</w:t>
            </w:r>
            <w:r>
              <w:t>00</w:t>
            </w:r>
            <w:r w:rsidRPr="002F620D">
              <w:t xml:space="preserve"> m to the west and downgradient of PAB.</w:t>
            </w:r>
          </w:p>
        </w:tc>
        <w:tc>
          <w:tcPr>
            <w:tcW w:w="654" w:type="pct"/>
          </w:tcPr>
          <w:p w14:paraId="74ED0B0A" w14:textId="77777777" w:rsidR="00FC3B3E" w:rsidRPr="002F620D" w:rsidRDefault="00FC3B3E" w:rsidP="00FC3B3E">
            <w:pPr>
              <w:pStyle w:val="TableText"/>
            </w:pPr>
            <w:r w:rsidRPr="002F620D">
              <w:t xml:space="preserve">Yes </w:t>
            </w:r>
          </w:p>
        </w:tc>
      </w:tr>
      <w:tr w:rsidR="00FC3B3E" w:rsidRPr="00CC1C3F" w14:paraId="4E5B0EA5" w14:textId="77777777" w:rsidTr="00FC3B3E">
        <w:trPr>
          <w:trHeight w:val="296"/>
        </w:trPr>
        <w:tc>
          <w:tcPr>
            <w:tcW w:w="395" w:type="pct"/>
          </w:tcPr>
          <w:p w14:paraId="1B39E179" w14:textId="77777777" w:rsidR="00FC3B3E" w:rsidRPr="002F620D" w:rsidRDefault="00FC3B3E" w:rsidP="00FC3B3E">
            <w:pPr>
              <w:pStyle w:val="TableText"/>
            </w:pPr>
            <w:r w:rsidRPr="002F620D">
              <w:t>PWS42</w:t>
            </w:r>
          </w:p>
        </w:tc>
        <w:tc>
          <w:tcPr>
            <w:tcW w:w="881" w:type="pct"/>
          </w:tcPr>
          <w:p w14:paraId="168BA5FE" w14:textId="77777777" w:rsidR="00FC3B3E" w:rsidRPr="002F620D" w:rsidRDefault="00FC3B3E" w:rsidP="00FC3B3E">
            <w:pPr>
              <w:pStyle w:val="TableText"/>
            </w:pPr>
            <w:r w:rsidRPr="002F620D">
              <w:t xml:space="preserve">PWS-G3000 (Aberdeenshire) </w:t>
            </w:r>
          </w:p>
        </w:tc>
        <w:tc>
          <w:tcPr>
            <w:tcW w:w="738" w:type="pct"/>
          </w:tcPr>
          <w:p w14:paraId="066BBC3F" w14:textId="77777777" w:rsidR="00FC3B3E" w:rsidRPr="002F620D" w:rsidRDefault="00FC3B3E" w:rsidP="00FC3B3E">
            <w:pPr>
              <w:pStyle w:val="TableText"/>
            </w:pPr>
            <w:r w:rsidRPr="002F620D">
              <w:t>Brodie Cottage</w:t>
            </w:r>
            <w:r>
              <w:t xml:space="preserve"> </w:t>
            </w:r>
            <w:r w:rsidRPr="002F620D">
              <w:t xml:space="preserve">/ Caravan Brodie Cottage, Cairnie, Aberdeenshire, Huntly. </w:t>
            </w:r>
          </w:p>
        </w:tc>
        <w:tc>
          <w:tcPr>
            <w:tcW w:w="567" w:type="pct"/>
          </w:tcPr>
          <w:p w14:paraId="6E216E7D" w14:textId="77777777" w:rsidR="00FC3B3E" w:rsidRPr="002F620D" w:rsidRDefault="00FC3B3E" w:rsidP="00FC3B3E">
            <w:pPr>
              <w:pStyle w:val="TableText"/>
            </w:pPr>
            <w:r w:rsidRPr="002F620D">
              <w:t>Unknown</w:t>
            </w:r>
          </w:p>
        </w:tc>
        <w:tc>
          <w:tcPr>
            <w:tcW w:w="487" w:type="pct"/>
            <w:shd w:val="clear" w:color="auto" w:fill="auto"/>
          </w:tcPr>
          <w:p w14:paraId="139894B1" w14:textId="77777777" w:rsidR="00FC3B3E" w:rsidRPr="002F620D" w:rsidRDefault="00FC3B3E" w:rsidP="00FC3B3E">
            <w:pPr>
              <w:pStyle w:val="TableText"/>
            </w:pPr>
            <w:r w:rsidRPr="002F620D">
              <w:t xml:space="preserve">Domestic Type B </w:t>
            </w:r>
          </w:p>
        </w:tc>
        <w:tc>
          <w:tcPr>
            <w:tcW w:w="606" w:type="pct"/>
            <w:shd w:val="clear" w:color="auto" w:fill="auto"/>
          </w:tcPr>
          <w:p w14:paraId="5F8D17B3" w14:textId="77777777" w:rsidR="00FC3B3E" w:rsidRPr="002F620D" w:rsidRDefault="00FC3B3E" w:rsidP="00FC3B3E">
            <w:pPr>
              <w:pStyle w:val="TableText"/>
            </w:pPr>
            <w:r w:rsidRPr="002F620D">
              <w:t xml:space="preserve">Unnamed Tributary of Burn of Cairnie </w:t>
            </w:r>
          </w:p>
        </w:tc>
        <w:tc>
          <w:tcPr>
            <w:tcW w:w="672" w:type="pct"/>
            <w:shd w:val="clear" w:color="auto" w:fill="auto"/>
          </w:tcPr>
          <w:p w14:paraId="42D32038" w14:textId="77777777" w:rsidR="00FC3B3E" w:rsidRPr="002F620D" w:rsidRDefault="00FC3B3E" w:rsidP="00FC3B3E">
            <w:pPr>
              <w:pStyle w:val="TableText"/>
            </w:pPr>
            <w:r w:rsidRPr="002F620D">
              <w:t>1</w:t>
            </w:r>
            <w:r>
              <w:t>10</w:t>
            </w:r>
            <w:r w:rsidRPr="002F620D">
              <w:t xml:space="preserve"> m to the east and downgradient of PAB. </w:t>
            </w:r>
          </w:p>
        </w:tc>
        <w:tc>
          <w:tcPr>
            <w:tcW w:w="654" w:type="pct"/>
          </w:tcPr>
          <w:p w14:paraId="3887D74A" w14:textId="77777777" w:rsidR="00FC3B3E" w:rsidRPr="002F620D" w:rsidRDefault="00FC3B3E" w:rsidP="00FC3B3E">
            <w:pPr>
              <w:pStyle w:val="TableText"/>
            </w:pPr>
            <w:r w:rsidRPr="002F620D">
              <w:t xml:space="preserve">Yes </w:t>
            </w:r>
          </w:p>
        </w:tc>
      </w:tr>
      <w:tr w:rsidR="00FC3B3E" w:rsidRPr="00CC1C3F" w14:paraId="19C643F5" w14:textId="77777777" w:rsidTr="00FC3B3E">
        <w:trPr>
          <w:trHeight w:val="296"/>
        </w:trPr>
        <w:tc>
          <w:tcPr>
            <w:tcW w:w="395" w:type="pct"/>
          </w:tcPr>
          <w:p w14:paraId="164DA4D7" w14:textId="77777777" w:rsidR="00FC3B3E" w:rsidRPr="002F620D" w:rsidRDefault="00FC3B3E" w:rsidP="00FC3B3E">
            <w:pPr>
              <w:pStyle w:val="TableText"/>
            </w:pPr>
            <w:r w:rsidRPr="002F620D">
              <w:t>PWS43</w:t>
            </w:r>
          </w:p>
        </w:tc>
        <w:tc>
          <w:tcPr>
            <w:tcW w:w="881" w:type="pct"/>
          </w:tcPr>
          <w:p w14:paraId="3BB977DD" w14:textId="77777777" w:rsidR="00FC3B3E" w:rsidRDefault="00FC3B3E" w:rsidP="00FC3B3E">
            <w:pPr>
              <w:pStyle w:val="TableText"/>
            </w:pPr>
            <w:r w:rsidRPr="002F620D">
              <w:t>07/00029/SPRING</w:t>
            </w:r>
          </w:p>
          <w:p w14:paraId="5538361F" w14:textId="77777777" w:rsidR="00FC3B3E" w:rsidRPr="002F620D" w:rsidRDefault="00FC3B3E" w:rsidP="00FC3B3E">
            <w:pPr>
              <w:pStyle w:val="TableText"/>
            </w:pPr>
            <w:r>
              <w:t>(Moray)</w:t>
            </w:r>
          </w:p>
        </w:tc>
        <w:tc>
          <w:tcPr>
            <w:tcW w:w="738" w:type="pct"/>
          </w:tcPr>
          <w:p w14:paraId="68811F1F" w14:textId="77777777" w:rsidR="00FC3B3E" w:rsidRPr="002F620D" w:rsidRDefault="00FC3B3E" w:rsidP="00FC3B3E">
            <w:pPr>
              <w:pStyle w:val="TableText"/>
            </w:pPr>
            <w:r w:rsidRPr="002F620D">
              <w:t>Whitehillock, Keith, Moray, AB55 5PH.</w:t>
            </w:r>
          </w:p>
        </w:tc>
        <w:tc>
          <w:tcPr>
            <w:tcW w:w="567" w:type="pct"/>
          </w:tcPr>
          <w:p w14:paraId="3C93DCA0" w14:textId="77777777" w:rsidR="00FC3B3E" w:rsidRPr="002F620D" w:rsidRDefault="00FC3B3E" w:rsidP="00FC3B3E">
            <w:pPr>
              <w:pStyle w:val="TableText"/>
            </w:pPr>
            <w:r w:rsidRPr="002F620D">
              <w:t xml:space="preserve">Spring </w:t>
            </w:r>
          </w:p>
        </w:tc>
        <w:tc>
          <w:tcPr>
            <w:tcW w:w="487" w:type="pct"/>
            <w:shd w:val="clear" w:color="auto" w:fill="auto"/>
          </w:tcPr>
          <w:p w14:paraId="0F83C357" w14:textId="77777777" w:rsidR="00FC3B3E" w:rsidRPr="002F620D" w:rsidRDefault="00FC3B3E" w:rsidP="00FC3B3E">
            <w:pPr>
              <w:pStyle w:val="TableText"/>
            </w:pPr>
            <w:r w:rsidRPr="002F620D">
              <w:t xml:space="preserve">Domestic Type B </w:t>
            </w:r>
          </w:p>
        </w:tc>
        <w:tc>
          <w:tcPr>
            <w:tcW w:w="606" w:type="pct"/>
            <w:shd w:val="clear" w:color="auto" w:fill="auto"/>
          </w:tcPr>
          <w:p w14:paraId="4CE99295" w14:textId="77777777" w:rsidR="00FC3B3E" w:rsidRPr="002F620D" w:rsidRDefault="00FC3B3E" w:rsidP="00FC3B3E">
            <w:pPr>
              <w:pStyle w:val="TableText"/>
            </w:pPr>
            <w:r w:rsidRPr="002F620D">
              <w:t>Unnamed tributary of Burn of Cairnie</w:t>
            </w:r>
          </w:p>
        </w:tc>
        <w:tc>
          <w:tcPr>
            <w:tcW w:w="672" w:type="pct"/>
            <w:shd w:val="clear" w:color="auto" w:fill="auto"/>
          </w:tcPr>
          <w:p w14:paraId="37A93DE3" w14:textId="77777777" w:rsidR="00FC3B3E" w:rsidRPr="002F620D" w:rsidRDefault="00FC3B3E" w:rsidP="00FC3B3E">
            <w:pPr>
              <w:pStyle w:val="TableText"/>
            </w:pPr>
            <w:r w:rsidRPr="002F620D">
              <w:t>100 m to the south and downgradient of PAB.</w:t>
            </w:r>
          </w:p>
        </w:tc>
        <w:tc>
          <w:tcPr>
            <w:tcW w:w="654" w:type="pct"/>
          </w:tcPr>
          <w:p w14:paraId="72B80C8C" w14:textId="77777777" w:rsidR="00FC3B3E" w:rsidRPr="002F620D" w:rsidRDefault="00FC3B3E" w:rsidP="00FC3B3E">
            <w:pPr>
              <w:pStyle w:val="TableText"/>
            </w:pPr>
            <w:r w:rsidRPr="002F620D">
              <w:t>Yes</w:t>
            </w:r>
          </w:p>
        </w:tc>
      </w:tr>
      <w:tr w:rsidR="00FC3B3E" w:rsidRPr="00CC1C3F" w14:paraId="33872951" w14:textId="77777777" w:rsidTr="00FC3B3E">
        <w:trPr>
          <w:trHeight w:val="296"/>
        </w:trPr>
        <w:tc>
          <w:tcPr>
            <w:tcW w:w="395" w:type="pct"/>
          </w:tcPr>
          <w:p w14:paraId="6629D376" w14:textId="77777777" w:rsidR="00FC3B3E" w:rsidRPr="002F620D" w:rsidRDefault="00FC3B3E" w:rsidP="00FC3B3E">
            <w:pPr>
              <w:pStyle w:val="TableText"/>
            </w:pPr>
            <w:r w:rsidRPr="002F620D">
              <w:t>PWS44</w:t>
            </w:r>
          </w:p>
        </w:tc>
        <w:tc>
          <w:tcPr>
            <w:tcW w:w="881" w:type="pct"/>
          </w:tcPr>
          <w:p w14:paraId="6DA23E51" w14:textId="77777777" w:rsidR="00FC3B3E" w:rsidRPr="002F620D" w:rsidRDefault="00FC3B3E" w:rsidP="00FC3B3E">
            <w:pPr>
              <w:pStyle w:val="TableText"/>
            </w:pPr>
            <w:r w:rsidRPr="002F620D">
              <w:t>07/00164/SPRING</w:t>
            </w:r>
            <w:r>
              <w:t xml:space="preserve"> (Moray)</w:t>
            </w:r>
          </w:p>
        </w:tc>
        <w:tc>
          <w:tcPr>
            <w:tcW w:w="738" w:type="pct"/>
          </w:tcPr>
          <w:p w14:paraId="043D8B36" w14:textId="77777777" w:rsidR="00FC3B3E" w:rsidRPr="002F620D" w:rsidRDefault="00FC3B3E" w:rsidP="00FC3B3E">
            <w:pPr>
              <w:pStyle w:val="TableText"/>
            </w:pPr>
            <w:r w:rsidRPr="002F620D">
              <w:t>Blackhillock, Croft, Keith, Moray, AB55 5NY.</w:t>
            </w:r>
          </w:p>
        </w:tc>
        <w:tc>
          <w:tcPr>
            <w:tcW w:w="567" w:type="pct"/>
          </w:tcPr>
          <w:p w14:paraId="48124BBE" w14:textId="77777777" w:rsidR="00FC3B3E" w:rsidRPr="002F620D" w:rsidRDefault="00FC3B3E" w:rsidP="00FC3B3E">
            <w:pPr>
              <w:pStyle w:val="TableText"/>
            </w:pPr>
            <w:r w:rsidRPr="002F620D">
              <w:t xml:space="preserve">Spring </w:t>
            </w:r>
          </w:p>
        </w:tc>
        <w:tc>
          <w:tcPr>
            <w:tcW w:w="487" w:type="pct"/>
            <w:shd w:val="clear" w:color="auto" w:fill="auto"/>
          </w:tcPr>
          <w:p w14:paraId="00F0898D" w14:textId="77777777" w:rsidR="00FC3B3E" w:rsidRPr="002F620D" w:rsidRDefault="00FC3B3E" w:rsidP="00FC3B3E">
            <w:pPr>
              <w:pStyle w:val="TableText"/>
            </w:pPr>
            <w:r w:rsidRPr="002F620D">
              <w:t xml:space="preserve">Domestic Type B </w:t>
            </w:r>
          </w:p>
        </w:tc>
        <w:tc>
          <w:tcPr>
            <w:tcW w:w="606" w:type="pct"/>
            <w:shd w:val="clear" w:color="auto" w:fill="auto"/>
          </w:tcPr>
          <w:p w14:paraId="26D98B50" w14:textId="77777777" w:rsidR="00FC3B3E" w:rsidRPr="002F620D" w:rsidRDefault="00FC3B3E" w:rsidP="00FC3B3E">
            <w:pPr>
              <w:pStyle w:val="TableText"/>
            </w:pPr>
            <w:r w:rsidRPr="002F620D">
              <w:t xml:space="preserve">Unnamed Tributary of River Isla at Auchorties </w:t>
            </w:r>
          </w:p>
        </w:tc>
        <w:tc>
          <w:tcPr>
            <w:tcW w:w="672" w:type="pct"/>
            <w:shd w:val="clear" w:color="auto" w:fill="auto"/>
          </w:tcPr>
          <w:p w14:paraId="02C25289" w14:textId="77777777" w:rsidR="00FC3B3E" w:rsidRPr="002F620D" w:rsidRDefault="00FC3B3E" w:rsidP="00FC3B3E">
            <w:pPr>
              <w:pStyle w:val="TableText"/>
            </w:pPr>
            <w:r w:rsidRPr="002F620D">
              <w:t>Situated within PAB.</w:t>
            </w:r>
          </w:p>
        </w:tc>
        <w:tc>
          <w:tcPr>
            <w:tcW w:w="654" w:type="pct"/>
          </w:tcPr>
          <w:p w14:paraId="73E501E8" w14:textId="77777777" w:rsidR="00FC3B3E" w:rsidRPr="002F620D" w:rsidRDefault="00FC3B3E" w:rsidP="00FC3B3E">
            <w:pPr>
              <w:pStyle w:val="TableText"/>
            </w:pPr>
            <w:r w:rsidRPr="002F620D">
              <w:t xml:space="preserve">Yes </w:t>
            </w:r>
          </w:p>
        </w:tc>
      </w:tr>
      <w:tr w:rsidR="00FC3B3E" w:rsidRPr="00CC1C3F" w14:paraId="43E17571" w14:textId="77777777" w:rsidTr="00FC3B3E">
        <w:trPr>
          <w:trHeight w:val="296"/>
        </w:trPr>
        <w:tc>
          <w:tcPr>
            <w:tcW w:w="395" w:type="pct"/>
          </w:tcPr>
          <w:p w14:paraId="6348DD51" w14:textId="77777777" w:rsidR="00FC3B3E" w:rsidRPr="002F620D" w:rsidRDefault="00FC3B3E" w:rsidP="00FC3B3E">
            <w:pPr>
              <w:pStyle w:val="TableText"/>
            </w:pPr>
            <w:r w:rsidRPr="002F620D">
              <w:t>PWS45</w:t>
            </w:r>
          </w:p>
        </w:tc>
        <w:tc>
          <w:tcPr>
            <w:tcW w:w="881" w:type="pct"/>
          </w:tcPr>
          <w:p w14:paraId="7D5F64E8" w14:textId="77777777" w:rsidR="00FC3B3E" w:rsidRPr="002F620D" w:rsidRDefault="00FC3B3E" w:rsidP="00FC3B3E">
            <w:pPr>
              <w:pStyle w:val="TableText"/>
            </w:pPr>
            <w:r w:rsidRPr="002F620D">
              <w:t>07/00127/SPRING</w:t>
            </w:r>
            <w:r>
              <w:t xml:space="preserve"> (Moray)</w:t>
            </w:r>
          </w:p>
        </w:tc>
        <w:tc>
          <w:tcPr>
            <w:tcW w:w="738" w:type="pct"/>
          </w:tcPr>
          <w:p w14:paraId="4FAF1B7B" w14:textId="77777777" w:rsidR="00FC3B3E" w:rsidRPr="002F620D" w:rsidRDefault="00FC3B3E" w:rsidP="00FC3B3E">
            <w:pPr>
              <w:pStyle w:val="TableText"/>
            </w:pPr>
            <w:r w:rsidRPr="002F620D">
              <w:t>Greens of Auchorties, Keith, Moray, AB55 5NY.</w:t>
            </w:r>
          </w:p>
        </w:tc>
        <w:tc>
          <w:tcPr>
            <w:tcW w:w="567" w:type="pct"/>
          </w:tcPr>
          <w:p w14:paraId="0BBE19A0" w14:textId="77777777" w:rsidR="00FC3B3E" w:rsidRPr="002F620D" w:rsidRDefault="00FC3B3E" w:rsidP="00FC3B3E">
            <w:pPr>
              <w:pStyle w:val="TableText"/>
            </w:pPr>
            <w:r w:rsidRPr="002F620D">
              <w:t xml:space="preserve">Spring </w:t>
            </w:r>
          </w:p>
        </w:tc>
        <w:tc>
          <w:tcPr>
            <w:tcW w:w="487" w:type="pct"/>
            <w:shd w:val="clear" w:color="auto" w:fill="auto"/>
          </w:tcPr>
          <w:p w14:paraId="16E9BDBC" w14:textId="77777777" w:rsidR="00FC3B3E" w:rsidRPr="002F620D" w:rsidRDefault="00FC3B3E" w:rsidP="00FC3B3E">
            <w:pPr>
              <w:pStyle w:val="TableText"/>
            </w:pPr>
            <w:r w:rsidRPr="002F620D">
              <w:t xml:space="preserve">Domestic Type B </w:t>
            </w:r>
          </w:p>
        </w:tc>
        <w:tc>
          <w:tcPr>
            <w:tcW w:w="606" w:type="pct"/>
            <w:shd w:val="clear" w:color="auto" w:fill="auto"/>
          </w:tcPr>
          <w:p w14:paraId="20208807" w14:textId="77777777" w:rsidR="00FC3B3E" w:rsidRPr="002F620D" w:rsidRDefault="00FC3B3E" w:rsidP="00FC3B3E">
            <w:pPr>
              <w:pStyle w:val="TableText"/>
            </w:pPr>
            <w:r w:rsidRPr="002F620D">
              <w:t xml:space="preserve">Unnamed Tributary of River Isla </w:t>
            </w:r>
          </w:p>
        </w:tc>
        <w:tc>
          <w:tcPr>
            <w:tcW w:w="672" w:type="pct"/>
            <w:shd w:val="clear" w:color="auto" w:fill="auto"/>
          </w:tcPr>
          <w:p w14:paraId="1B0F26E6" w14:textId="77777777" w:rsidR="00FC3B3E" w:rsidRPr="002F620D" w:rsidRDefault="00FC3B3E" w:rsidP="00FC3B3E">
            <w:pPr>
              <w:pStyle w:val="TableText"/>
            </w:pPr>
            <w:r w:rsidRPr="002F620D">
              <w:t xml:space="preserve">Situated within PAB. </w:t>
            </w:r>
          </w:p>
        </w:tc>
        <w:tc>
          <w:tcPr>
            <w:tcW w:w="654" w:type="pct"/>
          </w:tcPr>
          <w:p w14:paraId="2F53FB6E" w14:textId="77777777" w:rsidR="00FC3B3E" w:rsidRPr="002F620D" w:rsidRDefault="00FC3B3E" w:rsidP="00FC3B3E">
            <w:pPr>
              <w:pStyle w:val="TableText"/>
            </w:pPr>
            <w:r w:rsidRPr="002F620D">
              <w:t xml:space="preserve">Yes </w:t>
            </w:r>
          </w:p>
        </w:tc>
      </w:tr>
      <w:tr w:rsidR="00FC3B3E" w:rsidRPr="00CC1C3F" w14:paraId="76A22750" w14:textId="77777777" w:rsidTr="00FC3B3E">
        <w:trPr>
          <w:trHeight w:val="296"/>
        </w:trPr>
        <w:tc>
          <w:tcPr>
            <w:tcW w:w="395" w:type="pct"/>
          </w:tcPr>
          <w:p w14:paraId="3B6338A8" w14:textId="77777777" w:rsidR="00FC3B3E" w:rsidRPr="002F620D" w:rsidRDefault="00FC3B3E" w:rsidP="00FC3B3E">
            <w:pPr>
              <w:pStyle w:val="TableText"/>
            </w:pPr>
            <w:r w:rsidRPr="002F620D">
              <w:t>PWS46</w:t>
            </w:r>
          </w:p>
        </w:tc>
        <w:tc>
          <w:tcPr>
            <w:tcW w:w="881" w:type="pct"/>
          </w:tcPr>
          <w:p w14:paraId="68815F3E" w14:textId="77777777" w:rsidR="00FC3B3E" w:rsidRPr="002F620D" w:rsidRDefault="00FC3B3E" w:rsidP="00FC3B3E">
            <w:pPr>
              <w:pStyle w:val="TableText"/>
            </w:pPr>
            <w:r w:rsidRPr="002F620D">
              <w:t>06/00372/SPRING</w:t>
            </w:r>
            <w:r>
              <w:t xml:space="preserve"> (Moray)</w:t>
            </w:r>
          </w:p>
        </w:tc>
        <w:tc>
          <w:tcPr>
            <w:tcW w:w="738" w:type="pct"/>
          </w:tcPr>
          <w:p w14:paraId="462FC209" w14:textId="77777777" w:rsidR="00FC3B3E" w:rsidRPr="002F620D" w:rsidRDefault="00FC3B3E" w:rsidP="00FC3B3E">
            <w:pPr>
              <w:pStyle w:val="TableText"/>
            </w:pPr>
            <w:r w:rsidRPr="002F620D">
              <w:t>Auchorties, Keith, Moray, AB55 5NY.</w:t>
            </w:r>
          </w:p>
        </w:tc>
        <w:tc>
          <w:tcPr>
            <w:tcW w:w="567" w:type="pct"/>
          </w:tcPr>
          <w:p w14:paraId="3133BE6B" w14:textId="77777777" w:rsidR="00FC3B3E" w:rsidRPr="002F620D" w:rsidRDefault="00FC3B3E" w:rsidP="00FC3B3E">
            <w:pPr>
              <w:pStyle w:val="TableText"/>
            </w:pPr>
            <w:r w:rsidRPr="002F620D">
              <w:t xml:space="preserve">Domestic Type B </w:t>
            </w:r>
          </w:p>
        </w:tc>
        <w:tc>
          <w:tcPr>
            <w:tcW w:w="487" w:type="pct"/>
            <w:shd w:val="clear" w:color="auto" w:fill="auto"/>
          </w:tcPr>
          <w:p w14:paraId="291CDEF9" w14:textId="77777777" w:rsidR="00FC3B3E" w:rsidRPr="002F620D" w:rsidRDefault="00FC3B3E" w:rsidP="00FC3B3E">
            <w:pPr>
              <w:pStyle w:val="TableText"/>
            </w:pPr>
            <w:r w:rsidRPr="002F620D">
              <w:t xml:space="preserve">Spring </w:t>
            </w:r>
          </w:p>
        </w:tc>
        <w:tc>
          <w:tcPr>
            <w:tcW w:w="606" w:type="pct"/>
            <w:shd w:val="clear" w:color="auto" w:fill="auto"/>
          </w:tcPr>
          <w:p w14:paraId="53A2B09A" w14:textId="77777777" w:rsidR="00FC3B3E" w:rsidRPr="002F620D" w:rsidRDefault="00FC3B3E" w:rsidP="00FC3B3E">
            <w:pPr>
              <w:pStyle w:val="TableText"/>
            </w:pPr>
            <w:r w:rsidRPr="002F620D">
              <w:t xml:space="preserve">Unnamed Tributary of River Isla at Auchorties </w:t>
            </w:r>
          </w:p>
        </w:tc>
        <w:tc>
          <w:tcPr>
            <w:tcW w:w="672" w:type="pct"/>
            <w:shd w:val="clear" w:color="auto" w:fill="auto"/>
          </w:tcPr>
          <w:p w14:paraId="235DDBFD" w14:textId="77777777" w:rsidR="00FC3B3E" w:rsidRPr="002F620D" w:rsidRDefault="00FC3B3E" w:rsidP="00FC3B3E">
            <w:pPr>
              <w:pStyle w:val="TableText"/>
            </w:pPr>
            <w:r w:rsidRPr="002F620D">
              <w:t xml:space="preserve">Situated within PAB. </w:t>
            </w:r>
          </w:p>
        </w:tc>
        <w:tc>
          <w:tcPr>
            <w:tcW w:w="654" w:type="pct"/>
          </w:tcPr>
          <w:p w14:paraId="62CD3CCB" w14:textId="77777777" w:rsidR="00FC3B3E" w:rsidRPr="002F620D" w:rsidRDefault="00FC3B3E" w:rsidP="00FC3B3E">
            <w:pPr>
              <w:pStyle w:val="TableText"/>
            </w:pPr>
            <w:r w:rsidRPr="002F620D">
              <w:t xml:space="preserve">Yes </w:t>
            </w:r>
          </w:p>
        </w:tc>
      </w:tr>
      <w:tr w:rsidR="00FC3B3E" w:rsidRPr="00CC1C3F" w14:paraId="4CA19CDD" w14:textId="77777777" w:rsidTr="00FC3B3E">
        <w:trPr>
          <w:trHeight w:val="296"/>
        </w:trPr>
        <w:tc>
          <w:tcPr>
            <w:tcW w:w="395" w:type="pct"/>
          </w:tcPr>
          <w:p w14:paraId="45CB13A9" w14:textId="77777777" w:rsidR="00FC3B3E" w:rsidRPr="002F620D" w:rsidRDefault="00FC3B3E" w:rsidP="00FC3B3E">
            <w:pPr>
              <w:pStyle w:val="TableText"/>
            </w:pPr>
            <w:r w:rsidRPr="002F620D">
              <w:t>PWS47</w:t>
            </w:r>
          </w:p>
        </w:tc>
        <w:tc>
          <w:tcPr>
            <w:tcW w:w="881" w:type="pct"/>
          </w:tcPr>
          <w:p w14:paraId="1ABE0DF1" w14:textId="77777777" w:rsidR="00FC3B3E" w:rsidRPr="002F620D" w:rsidRDefault="00FC3B3E" w:rsidP="00FC3B3E">
            <w:pPr>
              <w:pStyle w:val="TableText"/>
            </w:pPr>
            <w:r w:rsidRPr="002F620D">
              <w:t>07/00228/SPRING</w:t>
            </w:r>
            <w:r>
              <w:t xml:space="preserve"> (Moray)</w:t>
            </w:r>
          </w:p>
        </w:tc>
        <w:tc>
          <w:tcPr>
            <w:tcW w:w="738" w:type="pct"/>
          </w:tcPr>
          <w:p w14:paraId="08299E56" w14:textId="77777777" w:rsidR="00FC3B3E" w:rsidRPr="002F620D" w:rsidRDefault="00FC3B3E" w:rsidP="00FC3B3E">
            <w:pPr>
              <w:pStyle w:val="TableText"/>
            </w:pPr>
            <w:r w:rsidRPr="002F620D">
              <w:t>Springbank, Denwell Road, Keith, Moray, AB55 5NY.</w:t>
            </w:r>
          </w:p>
        </w:tc>
        <w:tc>
          <w:tcPr>
            <w:tcW w:w="567" w:type="pct"/>
          </w:tcPr>
          <w:p w14:paraId="3FABFD2B" w14:textId="77777777" w:rsidR="00FC3B3E" w:rsidRPr="002F620D" w:rsidRDefault="00FC3B3E" w:rsidP="00FC3B3E">
            <w:pPr>
              <w:pStyle w:val="TableText"/>
            </w:pPr>
            <w:r w:rsidRPr="002F620D">
              <w:t xml:space="preserve">Domestic Type B </w:t>
            </w:r>
          </w:p>
        </w:tc>
        <w:tc>
          <w:tcPr>
            <w:tcW w:w="487" w:type="pct"/>
            <w:shd w:val="clear" w:color="auto" w:fill="auto"/>
          </w:tcPr>
          <w:p w14:paraId="441C2FBD" w14:textId="77777777" w:rsidR="00FC3B3E" w:rsidRPr="002F620D" w:rsidRDefault="00FC3B3E" w:rsidP="00FC3B3E">
            <w:pPr>
              <w:pStyle w:val="TableText"/>
            </w:pPr>
            <w:r w:rsidRPr="002F620D">
              <w:t xml:space="preserve">Spring </w:t>
            </w:r>
          </w:p>
        </w:tc>
        <w:tc>
          <w:tcPr>
            <w:tcW w:w="606" w:type="pct"/>
            <w:shd w:val="clear" w:color="auto" w:fill="auto"/>
          </w:tcPr>
          <w:p w14:paraId="08604CB1" w14:textId="77777777" w:rsidR="00FC3B3E" w:rsidRPr="002F620D" w:rsidRDefault="00FC3B3E" w:rsidP="00FC3B3E">
            <w:pPr>
              <w:pStyle w:val="TableText"/>
            </w:pPr>
            <w:r w:rsidRPr="002F620D">
              <w:t xml:space="preserve">Unnamed Tributary of River Isla at Auchorties </w:t>
            </w:r>
          </w:p>
        </w:tc>
        <w:tc>
          <w:tcPr>
            <w:tcW w:w="672" w:type="pct"/>
            <w:shd w:val="clear" w:color="auto" w:fill="auto"/>
          </w:tcPr>
          <w:p w14:paraId="716ACC68" w14:textId="77777777" w:rsidR="00FC3B3E" w:rsidRPr="002F620D" w:rsidRDefault="00FC3B3E" w:rsidP="00FC3B3E">
            <w:pPr>
              <w:pStyle w:val="TableText"/>
            </w:pPr>
            <w:r w:rsidRPr="002F620D">
              <w:t xml:space="preserve">440 m to the north west and downgradient of PAB. </w:t>
            </w:r>
          </w:p>
        </w:tc>
        <w:tc>
          <w:tcPr>
            <w:tcW w:w="654" w:type="pct"/>
          </w:tcPr>
          <w:p w14:paraId="2930B522" w14:textId="77777777" w:rsidR="00FC3B3E" w:rsidRPr="002F620D" w:rsidRDefault="00FC3B3E" w:rsidP="00FC3B3E">
            <w:pPr>
              <w:pStyle w:val="TableText"/>
            </w:pPr>
            <w:r w:rsidRPr="002F620D">
              <w:t>Yes</w:t>
            </w:r>
          </w:p>
        </w:tc>
      </w:tr>
      <w:tr w:rsidR="00FC3B3E" w:rsidRPr="00CC1C3F" w14:paraId="598E85F4" w14:textId="77777777" w:rsidTr="00FC3B3E">
        <w:trPr>
          <w:trHeight w:val="296"/>
        </w:trPr>
        <w:tc>
          <w:tcPr>
            <w:tcW w:w="395" w:type="pct"/>
          </w:tcPr>
          <w:p w14:paraId="6F0B9702" w14:textId="77777777" w:rsidR="00FC3B3E" w:rsidRPr="002F620D" w:rsidRDefault="00FC3B3E" w:rsidP="00FC3B3E">
            <w:pPr>
              <w:pStyle w:val="TableText"/>
            </w:pPr>
            <w:r w:rsidRPr="002F620D">
              <w:t>PWS48</w:t>
            </w:r>
          </w:p>
        </w:tc>
        <w:tc>
          <w:tcPr>
            <w:tcW w:w="881" w:type="pct"/>
          </w:tcPr>
          <w:p w14:paraId="2AAD27EE" w14:textId="77777777" w:rsidR="00FC3B3E" w:rsidRPr="002F620D" w:rsidRDefault="00FC3B3E" w:rsidP="00FC3B3E">
            <w:pPr>
              <w:pStyle w:val="TableText"/>
            </w:pPr>
            <w:r w:rsidRPr="002F620D">
              <w:t>07/00161/WELL</w:t>
            </w:r>
            <w:r>
              <w:t xml:space="preserve"> (Moray)</w:t>
            </w:r>
          </w:p>
        </w:tc>
        <w:tc>
          <w:tcPr>
            <w:tcW w:w="738" w:type="pct"/>
          </w:tcPr>
          <w:p w14:paraId="4FE1A735" w14:textId="77777777" w:rsidR="00FC3B3E" w:rsidRPr="002F620D" w:rsidRDefault="00FC3B3E" w:rsidP="00FC3B3E">
            <w:pPr>
              <w:pStyle w:val="TableText"/>
            </w:pPr>
            <w:r w:rsidRPr="002F620D">
              <w:t>Braehead Farm, Keith, Moray, AB55 5NU.</w:t>
            </w:r>
          </w:p>
        </w:tc>
        <w:tc>
          <w:tcPr>
            <w:tcW w:w="567" w:type="pct"/>
          </w:tcPr>
          <w:p w14:paraId="1ED87C9D" w14:textId="77777777" w:rsidR="00FC3B3E" w:rsidRPr="002F620D" w:rsidRDefault="00FC3B3E" w:rsidP="00FC3B3E">
            <w:pPr>
              <w:pStyle w:val="TableText"/>
            </w:pPr>
            <w:r w:rsidRPr="002F620D">
              <w:t xml:space="preserve">Domestic Type B </w:t>
            </w:r>
          </w:p>
        </w:tc>
        <w:tc>
          <w:tcPr>
            <w:tcW w:w="487" w:type="pct"/>
            <w:shd w:val="clear" w:color="auto" w:fill="auto"/>
          </w:tcPr>
          <w:p w14:paraId="72315D23" w14:textId="77777777" w:rsidR="00FC3B3E" w:rsidRPr="002F620D" w:rsidRDefault="00FC3B3E" w:rsidP="00FC3B3E">
            <w:pPr>
              <w:pStyle w:val="TableText"/>
            </w:pPr>
            <w:r w:rsidRPr="002F620D">
              <w:t>Well</w:t>
            </w:r>
          </w:p>
        </w:tc>
        <w:tc>
          <w:tcPr>
            <w:tcW w:w="606" w:type="pct"/>
            <w:shd w:val="clear" w:color="auto" w:fill="auto"/>
          </w:tcPr>
          <w:p w14:paraId="6ACEFA34" w14:textId="77777777" w:rsidR="00FC3B3E" w:rsidRPr="002F620D" w:rsidRDefault="00FC3B3E" w:rsidP="00FC3B3E">
            <w:pPr>
              <w:pStyle w:val="TableText"/>
            </w:pPr>
            <w:r w:rsidRPr="002F620D">
              <w:t xml:space="preserve">Unnamed Tributary of River Isla at Auchorties </w:t>
            </w:r>
          </w:p>
        </w:tc>
        <w:tc>
          <w:tcPr>
            <w:tcW w:w="672" w:type="pct"/>
            <w:shd w:val="clear" w:color="auto" w:fill="auto"/>
          </w:tcPr>
          <w:p w14:paraId="21618BB6" w14:textId="77777777" w:rsidR="00FC3B3E" w:rsidRPr="002F620D" w:rsidRDefault="00FC3B3E" w:rsidP="00FC3B3E">
            <w:pPr>
              <w:pStyle w:val="TableText"/>
            </w:pPr>
            <w:r w:rsidRPr="002F620D">
              <w:t xml:space="preserve">870 m to the north west and downgradient of PAB. </w:t>
            </w:r>
          </w:p>
        </w:tc>
        <w:tc>
          <w:tcPr>
            <w:tcW w:w="654" w:type="pct"/>
          </w:tcPr>
          <w:p w14:paraId="36399178" w14:textId="77777777" w:rsidR="00FC3B3E" w:rsidRPr="002F620D" w:rsidRDefault="00FC3B3E" w:rsidP="00FC3B3E">
            <w:pPr>
              <w:pStyle w:val="TableText"/>
            </w:pPr>
            <w:r w:rsidRPr="002F620D">
              <w:t xml:space="preserve">Yes </w:t>
            </w:r>
          </w:p>
        </w:tc>
      </w:tr>
      <w:tr w:rsidR="00FC3B3E" w:rsidRPr="00CC1C3F" w14:paraId="4085775F" w14:textId="77777777" w:rsidTr="00FC3B3E">
        <w:trPr>
          <w:trHeight w:val="296"/>
        </w:trPr>
        <w:tc>
          <w:tcPr>
            <w:tcW w:w="395" w:type="pct"/>
          </w:tcPr>
          <w:p w14:paraId="4BB5C7EB" w14:textId="77777777" w:rsidR="00FC3B3E" w:rsidRPr="002F620D" w:rsidRDefault="00FC3B3E" w:rsidP="00FC3B3E">
            <w:pPr>
              <w:pStyle w:val="TableText"/>
            </w:pPr>
            <w:r>
              <w:t xml:space="preserve">PWS49 </w:t>
            </w:r>
          </w:p>
        </w:tc>
        <w:tc>
          <w:tcPr>
            <w:tcW w:w="881" w:type="pct"/>
          </w:tcPr>
          <w:p w14:paraId="17C359E4" w14:textId="77777777" w:rsidR="00FC3B3E" w:rsidRPr="002F620D" w:rsidRDefault="00FC3B3E" w:rsidP="00FC3B3E">
            <w:pPr>
              <w:pStyle w:val="TableText"/>
            </w:pPr>
            <w:r w:rsidRPr="00786515">
              <w:t>07/00125/SPRING</w:t>
            </w:r>
            <w:r>
              <w:t xml:space="preserve"> (Moray)</w:t>
            </w:r>
          </w:p>
        </w:tc>
        <w:tc>
          <w:tcPr>
            <w:tcW w:w="738" w:type="pct"/>
          </w:tcPr>
          <w:p w14:paraId="3C5C394C" w14:textId="77777777" w:rsidR="00FC3B3E" w:rsidRPr="002F620D" w:rsidRDefault="00FC3B3E" w:rsidP="00FC3B3E">
            <w:pPr>
              <w:pStyle w:val="TableText"/>
            </w:pPr>
            <w:r w:rsidRPr="00786515">
              <w:t>Meikle Cantly</w:t>
            </w:r>
            <w:r>
              <w:t>, Grange, Keith, Moray, AB55 6LJ</w:t>
            </w:r>
          </w:p>
        </w:tc>
        <w:tc>
          <w:tcPr>
            <w:tcW w:w="567" w:type="pct"/>
          </w:tcPr>
          <w:p w14:paraId="390EFEAA" w14:textId="77777777" w:rsidR="00FC3B3E" w:rsidRPr="002F620D" w:rsidRDefault="00FC3B3E" w:rsidP="00FC3B3E">
            <w:pPr>
              <w:pStyle w:val="TableText"/>
            </w:pPr>
            <w:r w:rsidRPr="002F620D">
              <w:t>Domestic Type B</w:t>
            </w:r>
          </w:p>
        </w:tc>
        <w:tc>
          <w:tcPr>
            <w:tcW w:w="487" w:type="pct"/>
            <w:shd w:val="clear" w:color="auto" w:fill="auto"/>
          </w:tcPr>
          <w:p w14:paraId="0F4C825F" w14:textId="77777777" w:rsidR="00FC3B3E" w:rsidRPr="002F620D" w:rsidRDefault="00FC3B3E" w:rsidP="00FC3B3E">
            <w:pPr>
              <w:pStyle w:val="TableText"/>
            </w:pPr>
            <w:r>
              <w:t xml:space="preserve">Spring </w:t>
            </w:r>
          </w:p>
        </w:tc>
        <w:tc>
          <w:tcPr>
            <w:tcW w:w="606" w:type="pct"/>
            <w:shd w:val="clear" w:color="auto" w:fill="auto"/>
          </w:tcPr>
          <w:p w14:paraId="05323C59" w14:textId="77777777" w:rsidR="00FC3B3E" w:rsidRPr="002F620D" w:rsidRDefault="00FC3B3E" w:rsidP="00FC3B3E">
            <w:pPr>
              <w:pStyle w:val="TableText"/>
            </w:pPr>
            <w:r>
              <w:t xml:space="preserve">Unnamed Tributary of River Isla, Gardenhead </w:t>
            </w:r>
          </w:p>
        </w:tc>
        <w:tc>
          <w:tcPr>
            <w:tcW w:w="672" w:type="pct"/>
            <w:shd w:val="clear" w:color="auto" w:fill="auto"/>
          </w:tcPr>
          <w:p w14:paraId="7341E0E5" w14:textId="77777777" w:rsidR="00FC3B3E" w:rsidRPr="002F620D" w:rsidRDefault="00FC3B3E" w:rsidP="00FC3B3E">
            <w:pPr>
              <w:pStyle w:val="TableText"/>
            </w:pPr>
            <w:r>
              <w:t>400 m south east and upgradient of PAB.</w:t>
            </w:r>
          </w:p>
        </w:tc>
        <w:tc>
          <w:tcPr>
            <w:tcW w:w="654" w:type="pct"/>
          </w:tcPr>
          <w:p w14:paraId="415DA4BB" w14:textId="77777777" w:rsidR="00FC3B3E" w:rsidRPr="002F620D" w:rsidRDefault="00FC3B3E" w:rsidP="00FC3B3E">
            <w:pPr>
              <w:pStyle w:val="TableText"/>
            </w:pPr>
            <w:r>
              <w:t>No</w:t>
            </w:r>
          </w:p>
        </w:tc>
      </w:tr>
      <w:tr w:rsidR="00FC3B3E" w:rsidRPr="00CC1C3F" w14:paraId="093DC341" w14:textId="77777777" w:rsidTr="00FC3B3E">
        <w:trPr>
          <w:trHeight w:val="296"/>
        </w:trPr>
        <w:tc>
          <w:tcPr>
            <w:tcW w:w="395" w:type="pct"/>
          </w:tcPr>
          <w:p w14:paraId="5B413E64" w14:textId="77777777" w:rsidR="00FC3B3E" w:rsidRPr="002F620D" w:rsidRDefault="00FC3B3E" w:rsidP="00FC3B3E">
            <w:pPr>
              <w:pStyle w:val="TableText"/>
            </w:pPr>
            <w:r>
              <w:t xml:space="preserve">PWS50 </w:t>
            </w:r>
          </w:p>
        </w:tc>
        <w:tc>
          <w:tcPr>
            <w:tcW w:w="881" w:type="pct"/>
          </w:tcPr>
          <w:p w14:paraId="71037C15" w14:textId="77777777" w:rsidR="00FC3B3E" w:rsidRPr="002F620D" w:rsidRDefault="00FC3B3E" w:rsidP="00FC3B3E">
            <w:pPr>
              <w:pStyle w:val="TableText"/>
            </w:pPr>
            <w:r w:rsidRPr="00786515">
              <w:t>06/00083/BOREHO</w:t>
            </w:r>
            <w:r>
              <w:t xml:space="preserve"> (Moray)</w:t>
            </w:r>
          </w:p>
        </w:tc>
        <w:tc>
          <w:tcPr>
            <w:tcW w:w="738" w:type="pct"/>
          </w:tcPr>
          <w:p w14:paraId="2DBC3834" w14:textId="77777777" w:rsidR="00FC3B3E" w:rsidRPr="002F620D" w:rsidRDefault="00FC3B3E" w:rsidP="00FC3B3E">
            <w:pPr>
              <w:pStyle w:val="TableText"/>
            </w:pPr>
            <w:r w:rsidRPr="00786515">
              <w:t>Gardenhead Grange Keith Moray</w:t>
            </w:r>
            <w:r>
              <w:t>, AB55 6LJ</w:t>
            </w:r>
          </w:p>
        </w:tc>
        <w:tc>
          <w:tcPr>
            <w:tcW w:w="567" w:type="pct"/>
          </w:tcPr>
          <w:p w14:paraId="28C4DF0F" w14:textId="77777777" w:rsidR="00FC3B3E" w:rsidRPr="002F620D" w:rsidRDefault="00FC3B3E" w:rsidP="00FC3B3E">
            <w:pPr>
              <w:pStyle w:val="TableText"/>
            </w:pPr>
            <w:r w:rsidRPr="002F620D">
              <w:t>Domestic Type B</w:t>
            </w:r>
          </w:p>
        </w:tc>
        <w:tc>
          <w:tcPr>
            <w:tcW w:w="487" w:type="pct"/>
            <w:shd w:val="clear" w:color="auto" w:fill="auto"/>
          </w:tcPr>
          <w:p w14:paraId="23AE16D2" w14:textId="77777777" w:rsidR="00FC3B3E" w:rsidRPr="002F620D" w:rsidRDefault="00FC3B3E" w:rsidP="00FC3B3E">
            <w:pPr>
              <w:pStyle w:val="TableText"/>
            </w:pPr>
            <w:r>
              <w:t>Borehole</w:t>
            </w:r>
          </w:p>
        </w:tc>
        <w:tc>
          <w:tcPr>
            <w:tcW w:w="606" w:type="pct"/>
            <w:shd w:val="clear" w:color="auto" w:fill="auto"/>
          </w:tcPr>
          <w:p w14:paraId="68AE3DFE" w14:textId="77777777" w:rsidR="00FC3B3E" w:rsidRPr="002F620D" w:rsidRDefault="00FC3B3E" w:rsidP="00FC3B3E">
            <w:pPr>
              <w:pStyle w:val="TableText"/>
            </w:pPr>
            <w:r>
              <w:t>Unnamed Tributary of River Isla, Gardenhead</w:t>
            </w:r>
          </w:p>
        </w:tc>
        <w:tc>
          <w:tcPr>
            <w:tcW w:w="672" w:type="pct"/>
            <w:shd w:val="clear" w:color="auto" w:fill="auto"/>
          </w:tcPr>
          <w:p w14:paraId="7F8D32F4" w14:textId="23153BBE" w:rsidR="00FC3B3E" w:rsidRPr="002F620D" w:rsidRDefault="00BE2DA2" w:rsidP="00FC3B3E">
            <w:pPr>
              <w:pStyle w:val="TableText"/>
            </w:pPr>
            <w:r>
              <w:t>Adjacent to the south of the</w:t>
            </w:r>
            <w:r w:rsidR="00600110">
              <w:t xml:space="preserve"> </w:t>
            </w:r>
            <w:r w:rsidR="00FC3B3E">
              <w:t>PAB</w:t>
            </w:r>
            <w:r>
              <w:t>.</w:t>
            </w:r>
          </w:p>
        </w:tc>
        <w:tc>
          <w:tcPr>
            <w:tcW w:w="654" w:type="pct"/>
          </w:tcPr>
          <w:p w14:paraId="66E8BA3E" w14:textId="00A1A671" w:rsidR="00FC3B3E" w:rsidRPr="002F620D" w:rsidRDefault="00BE2DA2" w:rsidP="00FC3B3E">
            <w:pPr>
              <w:pStyle w:val="TableText"/>
            </w:pPr>
            <w:r>
              <w:t>Yes</w:t>
            </w:r>
          </w:p>
        </w:tc>
      </w:tr>
      <w:tr w:rsidR="00FC3B3E" w:rsidRPr="00CC1C3F" w14:paraId="2C3A63C0" w14:textId="77777777" w:rsidTr="00FC3B3E">
        <w:trPr>
          <w:trHeight w:val="296"/>
        </w:trPr>
        <w:tc>
          <w:tcPr>
            <w:tcW w:w="395" w:type="pct"/>
          </w:tcPr>
          <w:p w14:paraId="21784937" w14:textId="77777777" w:rsidR="00FC3B3E" w:rsidRPr="002F620D" w:rsidRDefault="00FC3B3E" w:rsidP="00FC3B3E">
            <w:pPr>
              <w:pStyle w:val="TableText"/>
            </w:pPr>
            <w:r>
              <w:t>PWS51</w:t>
            </w:r>
          </w:p>
        </w:tc>
        <w:tc>
          <w:tcPr>
            <w:tcW w:w="881" w:type="pct"/>
          </w:tcPr>
          <w:p w14:paraId="1E9D8A17" w14:textId="77777777" w:rsidR="00FC3B3E" w:rsidRPr="002F620D" w:rsidRDefault="00FC3B3E" w:rsidP="00FC3B3E">
            <w:pPr>
              <w:pStyle w:val="TableText"/>
            </w:pPr>
            <w:r w:rsidRPr="00786515">
              <w:t>15/00012/BOREHO</w:t>
            </w:r>
            <w:r>
              <w:t xml:space="preserve"> (Moray)</w:t>
            </w:r>
          </w:p>
        </w:tc>
        <w:tc>
          <w:tcPr>
            <w:tcW w:w="738" w:type="pct"/>
          </w:tcPr>
          <w:p w14:paraId="1CC7564B" w14:textId="77777777" w:rsidR="00FC3B3E" w:rsidRPr="002F620D" w:rsidRDefault="00FC3B3E" w:rsidP="00FC3B3E">
            <w:pPr>
              <w:pStyle w:val="TableText"/>
            </w:pPr>
            <w:r w:rsidRPr="00786515">
              <w:t>Gardenhead Croft, Grange</w:t>
            </w:r>
            <w:r>
              <w:t>, Keith, Moray, AB55 6LJ</w:t>
            </w:r>
          </w:p>
        </w:tc>
        <w:tc>
          <w:tcPr>
            <w:tcW w:w="567" w:type="pct"/>
          </w:tcPr>
          <w:p w14:paraId="26464F18" w14:textId="77777777" w:rsidR="00FC3B3E" w:rsidRPr="002F620D" w:rsidRDefault="00FC3B3E" w:rsidP="00FC3B3E">
            <w:pPr>
              <w:pStyle w:val="TableText"/>
            </w:pPr>
            <w:r>
              <w:t xml:space="preserve">Domestic Type B </w:t>
            </w:r>
          </w:p>
        </w:tc>
        <w:tc>
          <w:tcPr>
            <w:tcW w:w="487" w:type="pct"/>
            <w:shd w:val="clear" w:color="auto" w:fill="auto"/>
          </w:tcPr>
          <w:p w14:paraId="72550902" w14:textId="77777777" w:rsidR="00FC3B3E" w:rsidRPr="002F620D" w:rsidRDefault="00FC3B3E" w:rsidP="00FC3B3E">
            <w:pPr>
              <w:pStyle w:val="TableText"/>
            </w:pPr>
            <w:r>
              <w:t xml:space="preserve">Borehole </w:t>
            </w:r>
          </w:p>
        </w:tc>
        <w:tc>
          <w:tcPr>
            <w:tcW w:w="606" w:type="pct"/>
            <w:shd w:val="clear" w:color="auto" w:fill="auto"/>
          </w:tcPr>
          <w:p w14:paraId="434781E5" w14:textId="77777777" w:rsidR="00FC3B3E" w:rsidRPr="002F620D" w:rsidRDefault="00FC3B3E" w:rsidP="00FC3B3E">
            <w:pPr>
              <w:pStyle w:val="TableText"/>
            </w:pPr>
            <w:r>
              <w:t>Unnamed Tributary of River Isla, Gardenhead</w:t>
            </w:r>
          </w:p>
        </w:tc>
        <w:tc>
          <w:tcPr>
            <w:tcW w:w="672" w:type="pct"/>
            <w:shd w:val="clear" w:color="auto" w:fill="auto"/>
          </w:tcPr>
          <w:p w14:paraId="294F04E3" w14:textId="77777777" w:rsidR="00FC3B3E" w:rsidRPr="002F620D" w:rsidRDefault="00FC3B3E" w:rsidP="00FC3B3E">
            <w:pPr>
              <w:pStyle w:val="TableText"/>
            </w:pPr>
            <w:r>
              <w:t>140 m south east and upgradient of PAB.</w:t>
            </w:r>
          </w:p>
        </w:tc>
        <w:tc>
          <w:tcPr>
            <w:tcW w:w="654" w:type="pct"/>
          </w:tcPr>
          <w:p w14:paraId="577B3202" w14:textId="77777777" w:rsidR="00FC3B3E" w:rsidRPr="002F620D" w:rsidRDefault="00FC3B3E" w:rsidP="00FC3B3E">
            <w:pPr>
              <w:pStyle w:val="TableText"/>
            </w:pPr>
            <w:r>
              <w:t>No</w:t>
            </w:r>
          </w:p>
        </w:tc>
      </w:tr>
      <w:tr w:rsidR="00FC3B3E" w:rsidRPr="00CC1C3F" w14:paraId="6E353D2E" w14:textId="77777777" w:rsidTr="00FC3B3E">
        <w:trPr>
          <w:trHeight w:val="296"/>
        </w:trPr>
        <w:tc>
          <w:tcPr>
            <w:tcW w:w="395" w:type="pct"/>
          </w:tcPr>
          <w:p w14:paraId="57117B3D" w14:textId="77777777" w:rsidR="00FC3B3E" w:rsidRPr="002F620D" w:rsidRDefault="00FC3B3E" w:rsidP="00FC3B3E">
            <w:pPr>
              <w:pStyle w:val="TableText"/>
            </w:pPr>
            <w:r>
              <w:lastRenderedPageBreak/>
              <w:t xml:space="preserve">PWS52 </w:t>
            </w:r>
          </w:p>
        </w:tc>
        <w:tc>
          <w:tcPr>
            <w:tcW w:w="881" w:type="pct"/>
          </w:tcPr>
          <w:p w14:paraId="54B1BFBB" w14:textId="77777777" w:rsidR="00FC3B3E" w:rsidRPr="002F620D" w:rsidRDefault="00FC3B3E" w:rsidP="00FC3B3E">
            <w:pPr>
              <w:pStyle w:val="TableText"/>
            </w:pPr>
            <w:r w:rsidRPr="004F4FC1">
              <w:t>06/00001/SPRING</w:t>
            </w:r>
            <w:r>
              <w:t xml:space="preserve"> (Moray)</w:t>
            </w:r>
          </w:p>
        </w:tc>
        <w:tc>
          <w:tcPr>
            <w:tcW w:w="738" w:type="pct"/>
          </w:tcPr>
          <w:p w14:paraId="42154A57" w14:textId="77777777" w:rsidR="00FC3B3E" w:rsidRPr="002F620D" w:rsidRDefault="00FC3B3E" w:rsidP="00FC3B3E">
            <w:pPr>
              <w:pStyle w:val="TableText"/>
            </w:pPr>
            <w:r w:rsidRPr="004F4FC1">
              <w:t>Haughs Of Grange</w:t>
            </w:r>
            <w:r>
              <w:t>, Grange, Keith, AB55 6SD</w:t>
            </w:r>
          </w:p>
        </w:tc>
        <w:tc>
          <w:tcPr>
            <w:tcW w:w="567" w:type="pct"/>
          </w:tcPr>
          <w:p w14:paraId="45D1CA8A" w14:textId="77777777" w:rsidR="00FC3B3E" w:rsidRPr="002F620D" w:rsidRDefault="00FC3B3E" w:rsidP="00FC3B3E">
            <w:pPr>
              <w:pStyle w:val="TableText"/>
            </w:pPr>
            <w:r>
              <w:t>Domestic Type B</w:t>
            </w:r>
          </w:p>
        </w:tc>
        <w:tc>
          <w:tcPr>
            <w:tcW w:w="487" w:type="pct"/>
            <w:shd w:val="clear" w:color="auto" w:fill="auto"/>
          </w:tcPr>
          <w:p w14:paraId="1C53EF4B" w14:textId="77777777" w:rsidR="00FC3B3E" w:rsidRPr="002F620D" w:rsidRDefault="00FC3B3E" w:rsidP="00FC3B3E">
            <w:pPr>
              <w:pStyle w:val="TableText"/>
            </w:pPr>
            <w:r>
              <w:t xml:space="preserve">Spring </w:t>
            </w:r>
          </w:p>
        </w:tc>
        <w:tc>
          <w:tcPr>
            <w:tcW w:w="606" w:type="pct"/>
            <w:shd w:val="clear" w:color="auto" w:fill="auto"/>
          </w:tcPr>
          <w:p w14:paraId="5B0FDDF2" w14:textId="77777777" w:rsidR="00FC3B3E" w:rsidRPr="002F620D" w:rsidRDefault="00FC3B3E" w:rsidP="00FC3B3E">
            <w:pPr>
              <w:pStyle w:val="TableText"/>
            </w:pPr>
            <w:r>
              <w:t xml:space="preserve">River Isla </w:t>
            </w:r>
          </w:p>
        </w:tc>
        <w:tc>
          <w:tcPr>
            <w:tcW w:w="672" w:type="pct"/>
            <w:shd w:val="clear" w:color="auto" w:fill="auto"/>
          </w:tcPr>
          <w:p w14:paraId="0AC2749E" w14:textId="77777777" w:rsidR="00FC3B3E" w:rsidRPr="002F620D" w:rsidRDefault="00FC3B3E" w:rsidP="00FC3B3E">
            <w:pPr>
              <w:pStyle w:val="TableText"/>
            </w:pPr>
            <w:r>
              <w:t>750 m east and downgradient of PAB.</w:t>
            </w:r>
          </w:p>
        </w:tc>
        <w:tc>
          <w:tcPr>
            <w:tcW w:w="654" w:type="pct"/>
          </w:tcPr>
          <w:p w14:paraId="610093DC" w14:textId="77777777" w:rsidR="00FC3B3E" w:rsidRPr="002F620D" w:rsidRDefault="00FC3B3E" w:rsidP="00FC3B3E">
            <w:pPr>
              <w:pStyle w:val="TableText"/>
            </w:pPr>
            <w:r>
              <w:t>Yes</w:t>
            </w:r>
          </w:p>
        </w:tc>
      </w:tr>
      <w:tr w:rsidR="00FC3B3E" w:rsidRPr="00CC1C3F" w14:paraId="1427A0DE" w14:textId="77777777" w:rsidTr="00FC3B3E">
        <w:trPr>
          <w:trHeight w:val="296"/>
        </w:trPr>
        <w:tc>
          <w:tcPr>
            <w:tcW w:w="395" w:type="pct"/>
          </w:tcPr>
          <w:p w14:paraId="0B78FAE3" w14:textId="77777777" w:rsidR="00FC3B3E" w:rsidRPr="002F620D" w:rsidRDefault="00FC3B3E" w:rsidP="00FC3B3E">
            <w:pPr>
              <w:pStyle w:val="TableText"/>
            </w:pPr>
            <w:r>
              <w:t>PWS53</w:t>
            </w:r>
          </w:p>
        </w:tc>
        <w:tc>
          <w:tcPr>
            <w:tcW w:w="881" w:type="pct"/>
          </w:tcPr>
          <w:p w14:paraId="3B3D7C9B" w14:textId="77777777" w:rsidR="00FC3B3E" w:rsidRPr="002F620D" w:rsidRDefault="00FC3B3E" w:rsidP="00FC3B3E">
            <w:pPr>
              <w:pStyle w:val="TableText"/>
            </w:pPr>
            <w:r w:rsidRPr="004F4FC1">
              <w:t>09/00011/SPRING</w:t>
            </w:r>
            <w:r>
              <w:t xml:space="preserve"> (Moray) </w:t>
            </w:r>
          </w:p>
        </w:tc>
        <w:tc>
          <w:tcPr>
            <w:tcW w:w="738" w:type="pct"/>
          </w:tcPr>
          <w:p w14:paraId="40E20B3E" w14:textId="77777777" w:rsidR="00FC3B3E" w:rsidRPr="002F620D" w:rsidRDefault="00FC3B3E" w:rsidP="00FC3B3E">
            <w:pPr>
              <w:pStyle w:val="TableText"/>
            </w:pPr>
            <w:r w:rsidRPr="004F4FC1">
              <w:t>Thornton Croft</w:t>
            </w:r>
            <w:r>
              <w:t xml:space="preserve">, Grange, Keith, Moray, AB55 6SB </w:t>
            </w:r>
          </w:p>
        </w:tc>
        <w:tc>
          <w:tcPr>
            <w:tcW w:w="567" w:type="pct"/>
          </w:tcPr>
          <w:p w14:paraId="3AD6278F" w14:textId="77777777" w:rsidR="00FC3B3E" w:rsidRPr="002F620D" w:rsidRDefault="00FC3B3E" w:rsidP="00FC3B3E">
            <w:pPr>
              <w:pStyle w:val="TableText"/>
            </w:pPr>
            <w:r>
              <w:t xml:space="preserve">Domestic Type B </w:t>
            </w:r>
          </w:p>
        </w:tc>
        <w:tc>
          <w:tcPr>
            <w:tcW w:w="487" w:type="pct"/>
            <w:shd w:val="clear" w:color="auto" w:fill="auto"/>
          </w:tcPr>
          <w:p w14:paraId="44B87137" w14:textId="77777777" w:rsidR="00FC3B3E" w:rsidRPr="002F620D" w:rsidRDefault="00FC3B3E" w:rsidP="00FC3B3E">
            <w:pPr>
              <w:pStyle w:val="TableText"/>
            </w:pPr>
            <w:r>
              <w:t>Spring</w:t>
            </w:r>
          </w:p>
        </w:tc>
        <w:tc>
          <w:tcPr>
            <w:tcW w:w="606" w:type="pct"/>
            <w:shd w:val="clear" w:color="auto" w:fill="auto"/>
          </w:tcPr>
          <w:p w14:paraId="72DC23C5" w14:textId="77777777" w:rsidR="00FC3B3E" w:rsidRPr="002F620D" w:rsidRDefault="00FC3B3E" w:rsidP="00FC3B3E">
            <w:pPr>
              <w:pStyle w:val="TableText"/>
            </w:pPr>
            <w:r>
              <w:t xml:space="preserve">Unnamed Tributary of River Isla, Thornton </w:t>
            </w:r>
          </w:p>
        </w:tc>
        <w:tc>
          <w:tcPr>
            <w:tcW w:w="672" w:type="pct"/>
            <w:shd w:val="clear" w:color="auto" w:fill="auto"/>
          </w:tcPr>
          <w:p w14:paraId="02551FC7" w14:textId="77777777" w:rsidR="00FC3B3E" w:rsidRPr="002F620D" w:rsidRDefault="00FC3B3E" w:rsidP="00FC3B3E">
            <w:pPr>
              <w:pStyle w:val="TableText"/>
            </w:pPr>
            <w:r>
              <w:t xml:space="preserve">245 m and downgradient of PAB. </w:t>
            </w:r>
          </w:p>
        </w:tc>
        <w:tc>
          <w:tcPr>
            <w:tcW w:w="654" w:type="pct"/>
          </w:tcPr>
          <w:p w14:paraId="16B0B54A" w14:textId="77777777" w:rsidR="00FC3B3E" w:rsidRPr="002F620D" w:rsidRDefault="00FC3B3E" w:rsidP="00FC3B3E">
            <w:pPr>
              <w:pStyle w:val="TableText"/>
            </w:pPr>
            <w:r>
              <w:t>Yes</w:t>
            </w:r>
          </w:p>
        </w:tc>
      </w:tr>
      <w:bookmarkEnd w:id="11"/>
    </w:tbl>
    <w:p w14:paraId="211B4BC2" w14:textId="77777777" w:rsidR="009D48F1" w:rsidRDefault="009D48F1" w:rsidP="00FC3B3E">
      <w:pPr>
        <w:sectPr w:rsidR="009D48F1" w:rsidSect="009D48F1">
          <w:type w:val="continuous"/>
          <w:pgSz w:w="23811" w:h="16838" w:orient="landscape" w:code="8"/>
          <w:pgMar w:top="1418" w:right="1264" w:bottom="1134" w:left="709" w:header="709" w:footer="576" w:gutter="0"/>
          <w:cols w:space="708"/>
          <w:docGrid w:linePitch="360"/>
        </w:sectPr>
      </w:pPr>
    </w:p>
    <w:p w14:paraId="4F532BFB" w14:textId="0D253801" w:rsidR="009D48F1" w:rsidRDefault="009D48F1" w:rsidP="00FC3B3E">
      <w:r>
        <w:br w:type="page"/>
      </w:r>
    </w:p>
    <w:p w14:paraId="44CB1307" w14:textId="77777777" w:rsidR="00FC3B3E" w:rsidRDefault="00FC3B3E" w:rsidP="00FC3B3E">
      <w:pPr>
        <w:pStyle w:val="Heading3"/>
        <w:spacing w:before="60" w:after="120" w:line="360" w:lineRule="auto"/>
      </w:pPr>
      <w:bookmarkStart w:id="13" w:name="_Toc519502013"/>
      <w:r>
        <w:lastRenderedPageBreak/>
        <w:t>Licensed Discharges</w:t>
      </w:r>
      <w:bookmarkEnd w:id="13"/>
      <w:r>
        <w:t xml:space="preserve"> </w:t>
      </w:r>
    </w:p>
    <w:p w14:paraId="3DA5BB06" w14:textId="1AC0E911" w:rsidR="00FC3B3E" w:rsidRDefault="00FC3B3E" w:rsidP="00487600">
      <w:pPr>
        <w:pStyle w:val="01BodyText"/>
      </w:pPr>
      <w:r>
        <w:t>An Envirocheck report has identified a list of 38 SEPA licensed discharges which are situated within the Planning Application Boundary (PAB) (Landmark, 2017 and 2018).  Table 2.3 provides details of each of these licensed discharges within the PAB and Figu</w:t>
      </w:r>
      <w:r w:rsidR="009F0DFA">
        <w:t>re 5.3.1</w:t>
      </w:r>
      <w:bookmarkStart w:id="14" w:name="_GoBack"/>
      <w:bookmarkEnd w:id="14"/>
      <w:r>
        <w:t xml:space="preserve"> of the EIA Report shows their respective locations. </w:t>
      </w:r>
    </w:p>
    <w:tbl>
      <w:tblPr>
        <w:tblStyle w:val="TableGrid"/>
        <w:tblW w:w="5000" w:type="pct"/>
        <w:jc w:val="center"/>
        <w:tblLook w:val="04A0" w:firstRow="1" w:lastRow="0" w:firstColumn="1" w:lastColumn="0" w:noHBand="0" w:noVBand="1"/>
      </w:tblPr>
      <w:tblGrid>
        <w:gridCol w:w="2952"/>
        <w:gridCol w:w="3597"/>
        <w:gridCol w:w="5064"/>
        <w:gridCol w:w="3235"/>
        <w:gridCol w:w="3859"/>
        <w:gridCol w:w="3121"/>
      </w:tblGrid>
      <w:tr w:rsidR="008B1A3B" w:rsidRPr="00D84D56" w14:paraId="120FC0EE" w14:textId="77777777" w:rsidTr="00B67980">
        <w:trPr>
          <w:trHeight w:val="477"/>
          <w:tblHeader/>
          <w:jc w:val="center"/>
        </w:trPr>
        <w:tc>
          <w:tcPr>
            <w:tcW w:w="5000" w:type="pct"/>
            <w:gridSpan w:val="6"/>
            <w:shd w:val="clear" w:color="auto" w:fill="587A7B"/>
          </w:tcPr>
          <w:p w14:paraId="5D2FE923" w14:textId="77777777" w:rsidR="008B1A3B" w:rsidRPr="008E1B9D" w:rsidRDefault="008B1A3B" w:rsidP="00B67980">
            <w:pPr>
              <w:pStyle w:val="Tables"/>
            </w:pPr>
            <w:bookmarkStart w:id="15" w:name="_Toc519502017"/>
            <w:r w:rsidRPr="0009449D">
              <w:rPr>
                <w:color w:val="FFFFFF" w:themeColor="background1"/>
              </w:rPr>
              <w:t>Table 2.3: Licensed Discharges within PAB</w:t>
            </w:r>
            <w:bookmarkEnd w:id="15"/>
            <w:r w:rsidRPr="0009449D">
              <w:rPr>
                <w:color w:val="FFFFFF" w:themeColor="background1"/>
              </w:rPr>
              <w:t xml:space="preserve"> </w:t>
            </w:r>
          </w:p>
        </w:tc>
      </w:tr>
      <w:tr w:rsidR="008B1A3B" w:rsidRPr="00D84D56" w14:paraId="4E5D4A82" w14:textId="77777777" w:rsidTr="00600110">
        <w:trPr>
          <w:trHeight w:val="1122"/>
          <w:tblHeader/>
          <w:jc w:val="center"/>
        </w:trPr>
        <w:tc>
          <w:tcPr>
            <w:tcW w:w="676" w:type="pct"/>
            <w:shd w:val="clear" w:color="auto" w:fill="ADDC6C"/>
          </w:tcPr>
          <w:p w14:paraId="01691C71" w14:textId="77777777" w:rsidR="008B1A3B" w:rsidRPr="002F620D" w:rsidRDefault="008B1A3B" w:rsidP="00B67980">
            <w:pPr>
              <w:pStyle w:val="TableSubHeading"/>
            </w:pPr>
            <w:bookmarkStart w:id="16" w:name="_Hlk503196873"/>
            <w:r w:rsidRPr="002F620D">
              <w:t xml:space="preserve">Licensed Discharge Figure Reference </w:t>
            </w:r>
          </w:p>
        </w:tc>
        <w:tc>
          <w:tcPr>
            <w:tcW w:w="824" w:type="pct"/>
            <w:shd w:val="clear" w:color="auto" w:fill="ADDC6C"/>
          </w:tcPr>
          <w:p w14:paraId="3874D472" w14:textId="77777777" w:rsidR="008B1A3B" w:rsidRPr="002F620D" w:rsidRDefault="008B1A3B" w:rsidP="00B67980">
            <w:pPr>
              <w:pStyle w:val="TableSubHeading"/>
            </w:pPr>
            <w:r w:rsidRPr="002F620D">
              <w:t xml:space="preserve">SEPA Licensed Discharge Reference  </w:t>
            </w:r>
          </w:p>
        </w:tc>
        <w:tc>
          <w:tcPr>
            <w:tcW w:w="1160" w:type="pct"/>
            <w:shd w:val="clear" w:color="auto" w:fill="ADDC6C"/>
          </w:tcPr>
          <w:p w14:paraId="7506F87F" w14:textId="77777777" w:rsidR="008B1A3B" w:rsidRPr="002F620D" w:rsidRDefault="008B1A3B" w:rsidP="00B67980">
            <w:pPr>
              <w:pStyle w:val="TableSubHeading"/>
            </w:pPr>
            <w:r w:rsidRPr="002F620D">
              <w:t xml:space="preserve">Licensed Discharge Operator and Address </w:t>
            </w:r>
          </w:p>
        </w:tc>
        <w:tc>
          <w:tcPr>
            <w:tcW w:w="741" w:type="pct"/>
            <w:shd w:val="clear" w:color="auto" w:fill="ADDC6C"/>
          </w:tcPr>
          <w:p w14:paraId="277818B3" w14:textId="77777777" w:rsidR="008B1A3B" w:rsidRPr="002F620D" w:rsidRDefault="008B1A3B" w:rsidP="00B67980">
            <w:pPr>
              <w:pStyle w:val="TableSubHeading"/>
            </w:pPr>
            <w:r w:rsidRPr="002F620D">
              <w:t>Type of Discharge</w:t>
            </w:r>
          </w:p>
        </w:tc>
        <w:tc>
          <w:tcPr>
            <w:tcW w:w="884" w:type="pct"/>
            <w:shd w:val="clear" w:color="auto" w:fill="ADDC6C"/>
          </w:tcPr>
          <w:p w14:paraId="4558488B" w14:textId="77777777" w:rsidR="008B1A3B" w:rsidRPr="002F620D" w:rsidRDefault="008B1A3B" w:rsidP="00B67980">
            <w:pPr>
              <w:pStyle w:val="TableSubHeading"/>
            </w:pPr>
            <w:r w:rsidRPr="002F620D">
              <w:t xml:space="preserve">Receiving Water Environment  </w:t>
            </w:r>
          </w:p>
        </w:tc>
        <w:tc>
          <w:tcPr>
            <w:tcW w:w="715" w:type="pct"/>
            <w:shd w:val="clear" w:color="auto" w:fill="ADDC6C"/>
          </w:tcPr>
          <w:p w14:paraId="66E3DB34" w14:textId="77777777" w:rsidR="008B1A3B" w:rsidRPr="002F620D" w:rsidRDefault="008B1A3B" w:rsidP="00B67980">
            <w:pPr>
              <w:pStyle w:val="TableSubHeading"/>
            </w:pPr>
            <w:r w:rsidRPr="002F620D">
              <w:t xml:space="preserve">Sub Catchment </w:t>
            </w:r>
          </w:p>
        </w:tc>
      </w:tr>
      <w:tr w:rsidR="008B1A3B" w:rsidRPr="00D84D56" w14:paraId="21C82BEB" w14:textId="77777777" w:rsidTr="00600110">
        <w:trPr>
          <w:trHeight w:val="296"/>
          <w:jc w:val="center"/>
        </w:trPr>
        <w:tc>
          <w:tcPr>
            <w:tcW w:w="676" w:type="pct"/>
          </w:tcPr>
          <w:p w14:paraId="4647DB73" w14:textId="547AFC4A" w:rsidR="008B1A3B" w:rsidRPr="002F620D" w:rsidRDefault="008B1A3B" w:rsidP="00B67980">
            <w:pPr>
              <w:pStyle w:val="TableText"/>
            </w:pPr>
            <w:r w:rsidRPr="002F620D">
              <w:t>LD</w:t>
            </w:r>
            <w:r w:rsidR="00E426B3">
              <w:t>1</w:t>
            </w:r>
          </w:p>
        </w:tc>
        <w:tc>
          <w:tcPr>
            <w:tcW w:w="824" w:type="pct"/>
          </w:tcPr>
          <w:p w14:paraId="4DBAAB6F" w14:textId="77777777" w:rsidR="008B1A3B" w:rsidRPr="002F620D" w:rsidRDefault="008B1A3B" w:rsidP="00B67980">
            <w:pPr>
              <w:pStyle w:val="TableText"/>
            </w:pPr>
            <w:r w:rsidRPr="002F620D">
              <w:t>B/94/18/U</w:t>
            </w:r>
          </w:p>
        </w:tc>
        <w:tc>
          <w:tcPr>
            <w:tcW w:w="1160" w:type="pct"/>
          </w:tcPr>
          <w:p w14:paraId="0D4FA74E" w14:textId="77777777" w:rsidR="008B1A3B" w:rsidRPr="002F620D" w:rsidRDefault="008B1A3B" w:rsidP="00B67980">
            <w:pPr>
              <w:pStyle w:val="TableText"/>
            </w:pPr>
            <w:r w:rsidRPr="002F620D">
              <w:t>Mr Stuart Gauld, New House, Linkbraeheads Farm, Portsoy.</w:t>
            </w:r>
          </w:p>
        </w:tc>
        <w:tc>
          <w:tcPr>
            <w:tcW w:w="741" w:type="pct"/>
          </w:tcPr>
          <w:p w14:paraId="43D216FB" w14:textId="77777777" w:rsidR="008B1A3B" w:rsidRPr="002F620D" w:rsidRDefault="008B1A3B" w:rsidP="00B67980">
            <w:pPr>
              <w:pStyle w:val="TableText"/>
            </w:pPr>
            <w:r w:rsidRPr="002F620D">
              <w:t xml:space="preserve">Sewerage discharge </w:t>
            </w:r>
          </w:p>
        </w:tc>
        <w:tc>
          <w:tcPr>
            <w:tcW w:w="884" w:type="pct"/>
            <w:shd w:val="clear" w:color="auto" w:fill="auto"/>
          </w:tcPr>
          <w:p w14:paraId="6DC86523" w14:textId="77777777" w:rsidR="008B1A3B" w:rsidRPr="002F620D" w:rsidRDefault="008B1A3B" w:rsidP="00B67980">
            <w:pPr>
              <w:pStyle w:val="TableText"/>
            </w:pPr>
            <w:r w:rsidRPr="002F620D">
              <w:t xml:space="preserve">Groundwater </w:t>
            </w:r>
          </w:p>
        </w:tc>
        <w:tc>
          <w:tcPr>
            <w:tcW w:w="715" w:type="pct"/>
            <w:shd w:val="clear" w:color="auto" w:fill="auto"/>
          </w:tcPr>
          <w:p w14:paraId="3BDCD445" w14:textId="77777777" w:rsidR="008B1A3B" w:rsidRPr="002F620D" w:rsidRDefault="008B1A3B" w:rsidP="00B67980">
            <w:pPr>
              <w:pStyle w:val="TableText"/>
            </w:pPr>
            <w:r w:rsidRPr="002F620D">
              <w:t xml:space="preserve">Scattery Burn </w:t>
            </w:r>
          </w:p>
        </w:tc>
      </w:tr>
      <w:tr w:rsidR="008B1A3B" w:rsidRPr="00D84D56" w14:paraId="62FC79A5" w14:textId="77777777" w:rsidTr="00600110">
        <w:trPr>
          <w:trHeight w:val="296"/>
          <w:jc w:val="center"/>
        </w:trPr>
        <w:tc>
          <w:tcPr>
            <w:tcW w:w="676" w:type="pct"/>
          </w:tcPr>
          <w:p w14:paraId="5FD2B150" w14:textId="0D2D886A" w:rsidR="008B1A3B" w:rsidRPr="002F620D" w:rsidRDefault="008B1A3B" w:rsidP="00B67980">
            <w:pPr>
              <w:pStyle w:val="TableText"/>
            </w:pPr>
            <w:r w:rsidRPr="002F620D">
              <w:t>LD</w:t>
            </w:r>
            <w:r w:rsidR="00E426B3">
              <w:t>2</w:t>
            </w:r>
          </w:p>
        </w:tc>
        <w:tc>
          <w:tcPr>
            <w:tcW w:w="824" w:type="pct"/>
          </w:tcPr>
          <w:p w14:paraId="30E92BFF" w14:textId="77777777" w:rsidR="008B1A3B" w:rsidRPr="002F620D" w:rsidRDefault="008B1A3B" w:rsidP="00B67980">
            <w:pPr>
              <w:pStyle w:val="TableText"/>
            </w:pPr>
            <w:r w:rsidRPr="002F620D">
              <w:t>B/67/46</w:t>
            </w:r>
          </w:p>
        </w:tc>
        <w:tc>
          <w:tcPr>
            <w:tcW w:w="1160" w:type="pct"/>
          </w:tcPr>
          <w:p w14:paraId="7C49989F" w14:textId="77777777" w:rsidR="008B1A3B" w:rsidRPr="002F620D" w:rsidRDefault="008B1A3B" w:rsidP="00B67980">
            <w:pPr>
              <w:pStyle w:val="TableText"/>
            </w:pPr>
            <w:r w:rsidRPr="002F620D">
              <w:t>W A Reid, Potterstown, Fordyce.</w:t>
            </w:r>
          </w:p>
        </w:tc>
        <w:tc>
          <w:tcPr>
            <w:tcW w:w="741" w:type="pct"/>
          </w:tcPr>
          <w:p w14:paraId="2E70F470" w14:textId="77777777" w:rsidR="008B1A3B" w:rsidRPr="002F620D" w:rsidRDefault="008B1A3B" w:rsidP="00B67980">
            <w:pPr>
              <w:pStyle w:val="TableText"/>
            </w:pPr>
            <w:r w:rsidRPr="002F620D">
              <w:t>Sewerage discharge</w:t>
            </w:r>
          </w:p>
        </w:tc>
        <w:tc>
          <w:tcPr>
            <w:tcW w:w="884" w:type="pct"/>
            <w:shd w:val="clear" w:color="auto" w:fill="auto"/>
          </w:tcPr>
          <w:p w14:paraId="3E5E3D16"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405A4B03" w14:textId="77777777" w:rsidR="008B1A3B" w:rsidRPr="002F620D" w:rsidRDefault="008B1A3B" w:rsidP="00B67980">
            <w:pPr>
              <w:pStyle w:val="TableText"/>
            </w:pPr>
            <w:r w:rsidRPr="002F620D">
              <w:t xml:space="preserve">Scattery Burn </w:t>
            </w:r>
          </w:p>
        </w:tc>
      </w:tr>
      <w:tr w:rsidR="008B1A3B" w:rsidRPr="00D84D56" w14:paraId="602BC0F4" w14:textId="77777777" w:rsidTr="00600110">
        <w:trPr>
          <w:trHeight w:val="296"/>
          <w:jc w:val="center"/>
        </w:trPr>
        <w:tc>
          <w:tcPr>
            <w:tcW w:w="676" w:type="pct"/>
          </w:tcPr>
          <w:p w14:paraId="0AD39AB1" w14:textId="26D70E2C" w:rsidR="008B1A3B" w:rsidRPr="002F620D" w:rsidRDefault="008B1A3B" w:rsidP="00B67980">
            <w:pPr>
              <w:pStyle w:val="TableText"/>
            </w:pPr>
            <w:r w:rsidRPr="002F620D">
              <w:t>LD</w:t>
            </w:r>
            <w:r w:rsidR="00E426B3">
              <w:t>3</w:t>
            </w:r>
          </w:p>
        </w:tc>
        <w:tc>
          <w:tcPr>
            <w:tcW w:w="824" w:type="pct"/>
          </w:tcPr>
          <w:p w14:paraId="72E2336B" w14:textId="77777777" w:rsidR="008B1A3B" w:rsidRPr="002F620D" w:rsidRDefault="008B1A3B" w:rsidP="00B67980">
            <w:pPr>
              <w:pStyle w:val="TableText"/>
            </w:pPr>
            <w:r w:rsidRPr="002F620D">
              <w:t>B/89/19</w:t>
            </w:r>
          </w:p>
        </w:tc>
        <w:tc>
          <w:tcPr>
            <w:tcW w:w="1160" w:type="pct"/>
          </w:tcPr>
          <w:p w14:paraId="6ADB75C5" w14:textId="77777777" w:rsidR="008B1A3B" w:rsidRPr="002F620D" w:rsidRDefault="008B1A3B" w:rsidP="00B67980">
            <w:pPr>
              <w:pStyle w:val="TableText"/>
            </w:pPr>
            <w:r w:rsidRPr="002F620D">
              <w:t>Mr and Mrs Mair, New House Muirfield, Fordyce.</w:t>
            </w:r>
          </w:p>
        </w:tc>
        <w:tc>
          <w:tcPr>
            <w:tcW w:w="741" w:type="pct"/>
          </w:tcPr>
          <w:p w14:paraId="004207F9" w14:textId="77777777" w:rsidR="008B1A3B" w:rsidRPr="002F620D" w:rsidRDefault="008B1A3B" w:rsidP="00B67980">
            <w:pPr>
              <w:pStyle w:val="TableText"/>
            </w:pPr>
            <w:r w:rsidRPr="002F620D">
              <w:t>Sewerage discharge</w:t>
            </w:r>
          </w:p>
        </w:tc>
        <w:tc>
          <w:tcPr>
            <w:tcW w:w="884" w:type="pct"/>
            <w:shd w:val="clear" w:color="auto" w:fill="auto"/>
          </w:tcPr>
          <w:p w14:paraId="00388340" w14:textId="77777777" w:rsidR="008B1A3B" w:rsidRPr="002F620D" w:rsidRDefault="008B1A3B" w:rsidP="00B67980">
            <w:pPr>
              <w:pStyle w:val="TableText"/>
            </w:pPr>
            <w:r w:rsidRPr="002F620D">
              <w:t xml:space="preserve">Groundwater  </w:t>
            </w:r>
          </w:p>
        </w:tc>
        <w:tc>
          <w:tcPr>
            <w:tcW w:w="715" w:type="pct"/>
            <w:shd w:val="clear" w:color="auto" w:fill="auto"/>
          </w:tcPr>
          <w:p w14:paraId="130FCCAD" w14:textId="77777777" w:rsidR="008B1A3B" w:rsidRPr="002F620D" w:rsidRDefault="008B1A3B" w:rsidP="00B67980">
            <w:pPr>
              <w:pStyle w:val="TableText"/>
            </w:pPr>
            <w:r w:rsidRPr="002F620D">
              <w:t xml:space="preserve">Scattery Burn </w:t>
            </w:r>
          </w:p>
        </w:tc>
      </w:tr>
      <w:tr w:rsidR="008B1A3B" w:rsidRPr="00D84D56" w14:paraId="06AF464F" w14:textId="77777777" w:rsidTr="00600110">
        <w:trPr>
          <w:trHeight w:val="296"/>
          <w:jc w:val="center"/>
        </w:trPr>
        <w:tc>
          <w:tcPr>
            <w:tcW w:w="676" w:type="pct"/>
          </w:tcPr>
          <w:p w14:paraId="09964D15" w14:textId="23476249" w:rsidR="008B1A3B" w:rsidRPr="002F620D" w:rsidRDefault="008B1A3B" w:rsidP="00B67980">
            <w:pPr>
              <w:pStyle w:val="TableText"/>
            </w:pPr>
            <w:r w:rsidRPr="002F620D">
              <w:t>LD</w:t>
            </w:r>
            <w:r w:rsidR="00E426B3">
              <w:t>4</w:t>
            </w:r>
          </w:p>
        </w:tc>
        <w:tc>
          <w:tcPr>
            <w:tcW w:w="824" w:type="pct"/>
          </w:tcPr>
          <w:p w14:paraId="6617CEA8" w14:textId="77777777" w:rsidR="008B1A3B" w:rsidRPr="002F620D" w:rsidRDefault="008B1A3B" w:rsidP="00B67980">
            <w:pPr>
              <w:pStyle w:val="TableText"/>
            </w:pPr>
            <w:r w:rsidRPr="002F620D">
              <w:t>B/92/27/U</w:t>
            </w:r>
          </w:p>
        </w:tc>
        <w:tc>
          <w:tcPr>
            <w:tcW w:w="1160" w:type="pct"/>
          </w:tcPr>
          <w:p w14:paraId="3A5FED6E" w14:textId="77777777" w:rsidR="008B1A3B" w:rsidRPr="002F620D" w:rsidRDefault="008B1A3B" w:rsidP="00B67980">
            <w:pPr>
              <w:pStyle w:val="TableText"/>
            </w:pPr>
            <w:r w:rsidRPr="002F620D">
              <w:t xml:space="preserve">Mr R Farquhar, Muirfield Cottage, Fordyce. </w:t>
            </w:r>
          </w:p>
        </w:tc>
        <w:tc>
          <w:tcPr>
            <w:tcW w:w="741" w:type="pct"/>
          </w:tcPr>
          <w:p w14:paraId="0D246C1B" w14:textId="77777777" w:rsidR="008B1A3B" w:rsidRPr="002F620D" w:rsidRDefault="008B1A3B" w:rsidP="00B67980">
            <w:pPr>
              <w:pStyle w:val="TableText"/>
            </w:pPr>
            <w:r w:rsidRPr="002F620D">
              <w:t>Sewerage discharge</w:t>
            </w:r>
          </w:p>
        </w:tc>
        <w:tc>
          <w:tcPr>
            <w:tcW w:w="884" w:type="pct"/>
            <w:shd w:val="clear" w:color="auto" w:fill="auto"/>
          </w:tcPr>
          <w:p w14:paraId="495404CD" w14:textId="77777777" w:rsidR="008B1A3B" w:rsidRPr="002F620D" w:rsidRDefault="008B1A3B" w:rsidP="00B67980">
            <w:pPr>
              <w:pStyle w:val="TableText"/>
            </w:pPr>
            <w:r w:rsidRPr="002F620D">
              <w:t>Groundwater</w:t>
            </w:r>
          </w:p>
        </w:tc>
        <w:tc>
          <w:tcPr>
            <w:tcW w:w="715" w:type="pct"/>
            <w:shd w:val="clear" w:color="auto" w:fill="auto"/>
          </w:tcPr>
          <w:p w14:paraId="374900C5" w14:textId="77777777" w:rsidR="008B1A3B" w:rsidRPr="002F620D" w:rsidRDefault="008B1A3B" w:rsidP="00B67980">
            <w:pPr>
              <w:pStyle w:val="TableText"/>
            </w:pPr>
            <w:r w:rsidRPr="002F620D">
              <w:t xml:space="preserve">Scattery Burn </w:t>
            </w:r>
          </w:p>
        </w:tc>
      </w:tr>
      <w:tr w:rsidR="008B1A3B" w:rsidRPr="00D84D56" w14:paraId="45BE18A8" w14:textId="77777777" w:rsidTr="00600110">
        <w:trPr>
          <w:trHeight w:val="296"/>
          <w:jc w:val="center"/>
        </w:trPr>
        <w:tc>
          <w:tcPr>
            <w:tcW w:w="676" w:type="pct"/>
          </w:tcPr>
          <w:p w14:paraId="10607007" w14:textId="04925C1F" w:rsidR="008B1A3B" w:rsidRPr="002F620D" w:rsidRDefault="008B1A3B" w:rsidP="00B67980">
            <w:pPr>
              <w:pStyle w:val="TableText"/>
            </w:pPr>
            <w:r>
              <w:t>LD</w:t>
            </w:r>
            <w:r w:rsidR="00E426B3">
              <w:t>5</w:t>
            </w:r>
          </w:p>
        </w:tc>
        <w:tc>
          <w:tcPr>
            <w:tcW w:w="824" w:type="pct"/>
          </w:tcPr>
          <w:p w14:paraId="5EB66CCC" w14:textId="77777777" w:rsidR="008B1A3B" w:rsidRPr="002F620D" w:rsidRDefault="008B1A3B" w:rsidP="00B67980">
            <w:pPr>
              <w:pStyle w:val="TableText"/>
            </w:pPr>
            <w:r>
              <w:t>B/88/3</w:t>
            </w:r>
          </w:p>
        </w:tc>
        <w:tc>
          <w:tcPr>
            <w:tcW w:w="1160" w:type="pct"/>
          </w:tcPr>
          <w:p w14:paraId="1778A70D" w14:textId="77777777" w:rsidR="008B1A3B" w:rsidRPr="002F620D" w:rsidRDefault="008B1A3B" w:rsidP="00B67980">
            <w:pPr>
              <w:pStyle w:val="TableText"/>
            </w:pPr>
            <w:r>
              <w:t xml:space="preserve">Mr A W Spearing Michael G Boyd, New House, Glassaugh Lodge, Portsoy </w:t>
            </w:r>
          </w:p>
        </w:tc>
        <w:tc>
          <w:tcPr>
            <w:tcW w:w="741" w:type="pct"/>
          </w:tcPr>
          <w:p w14:paraId="0AAD6881" w14:textId="77777777" w:rsidR="008B1A3B" w:rsidRPr="002F620D" w:rsidRDefault="008B1A3B" w:rsidP="00B67980">
            <w:pPr>
              <w:pStyle w:val="TableText"/>
            </w:pPr>
            <w:r>
              <w:t xml:space="preserve">Septic Tank </w:t>
            </w:r>
          </w:p>
        </w:tc>
        <w:tc>
          <w:tcPr>
            <w:tcW w:w="884" w:type="pct"/>
            <w:shd w:val="clear" w:color="auto" w:fill="auto"/>
          </w:tcPr>
          <w:p w14:paraId="398EDAFB" w14:textId="77777777" w:rsidR="008B1A3B" w:rsidRPr="002F620D" w:rsidRDefault="008B1A3B" w:rsidP="00B67980">
            <w:pPr>
              <w:pStyle w:val="TableText"/>
            </w:pPr>
            <w:r>
              <w:t xml:space="preserve">Groundwater/ Freshwater Stream/ River   </w:t>
            </w:r>
          </w:p>
        </w:tc>
        <w:tc>
          <w:tcPr>
            <w:tcW w:w="715" w:type="pct"/>
            <w:shd w:val="clear" w:color="auto" w:fill="auto"/>
          </w:tcPr>
          <w:p w14:paraId="387398EA" w14:textId="77777777" w:rsidR="008B1A3B" w:rsidRPr="002F620D" w:rsidRDefault="008B1A3B" w:rsidP="00B67980">
            <w:pPr>
              <w:pStyle w:val="TableText"/>
            </w:pPr>
            <w:r>
              <w:t xml:space="preserve">Burn of Fordyce </w:t>
            </w:r>
          </w:p>
        </w:tc>
      </w:tr>
      <w:tr w:rsidR="008B1A3B" w:rsidRPr="00D84D56" w14:paraId="0C7622AB" w14:textId="77777777" w:rsidTr="00600110">
        <w:trPr>
          <w:trHeight w:val="296"/>
          <w:jc w:val="center"/>
        </w:trPr>
        <w:tc>
          <w:tcPr>
            <w:tcW w:w="676" w:type="pct"/>
          </w:tcPr>
          <w:p w14:paraId="28C4C218" w14:textId="7DE4BD51" w:rsidR="008B1A3B" w:rsidRPr="002F620D" w:rsidRDefault="008B1A3B" w:rsidP="00B67980">
            <w:pPr>
              <w:pStyle w:val="TableText"/>
            </w:pPr>
            <w:r>
              <w:t>LD</w:t>
            </w:r>
            <w:r w:rsidR="00E426B3">
              <w:t>6</w:t>
            </w:r>
            <w:r>
              <w:t xml:space="preserve"> </w:t>
            </w:r>
          </w:p>
        </w:tc>
        <w:tc>
          <w:tcPr>
            <w:tcW w:w="824" w:type="pct"/>
          </w:tcPr>
          <w:p w14:paraId="1F56DD20" w14:textId="77777777" w:rsidR="008B1A3B" w:rsidRPr="002F620D" w:rsidRDefault="008B1A3B" w:rsidP="00B67980">
            <w:pPr>
              <w:pStyle w:val="TableText"/>
            </w:pPr>
            <w:r>
              <w:t>B/81/1(R)</w:t>
            </w:r>
          </w:p>
        </w:tc>
        <w:tc>
          <w:tcPr>
            <w:tcW w:w="1160" w:type="pct"/>
          </w:tcPr>
          <w:p w14:paraId="626DD643" w14:textId="77777777" w:rsidR="008B1A3B" w:rsidRPr="002F620D" w:rsidRDefault="008B1A3B" w:rsidP="00B67980">
            <w:pPr>
              <w:pStyle w:val="TableText"/>
            </w:pPr>
            <w:r>
              <w:t xml:space="preserve">Grampian Regional Council, Fordyce Sewage Treatment Works </w:t>
            </w:r>
          </w:p>
        </w:tc>
        <w:tc>
          <w:tcPr>
            <w:tcW w:w="741" w:type="pct"/>
          </w:tcPr>
          <w:p w14:paraId="2AC1A6AD" w14:textId="77777777" w:rsidR="008B1A3B" w:rsidRPr="002F620D" w:rsidRDefault="008B1A3B" w:rsidP="00B67980">
            <w:pPr>
              <w:pStyle w:val="TableText"/>
            </w:pPr>
            <w:r>
              <w:t xml:space="preserve">Sewerage Discharge </w:t>
            </w:r>
          </w:p>
        </w:tc>
        <w:tc>
          <w:tcPr>
            <w:tcW w:w="884" w:type="pct"/>
            <w:shd w:val="clear" w:color="auto" w:fill="auto"/>
          </w:tcPr>
          <w:p w14:paraId="6224089F" w14:textId="77777777" w:rsidR="008B1A3B" w:rsidRPr="002F620D" w:rsidRDefault="008B1A3B" w:rsidP="00B67980">
            <w:pPr>
              <w:pStyle w:val="TableText"/>
            </w:pPr>
            <w:r>
              <w:t xml:space="preserve">Freshwater Stream/River </w:t>
            </w:r>
          </w:p>
        </w:tc>
        <w:tc>
          <w:tcPr>
            <w:tcW w:w="715" w:type="pct"/>
            <w:shd w:val="clear" w:color="auto" w:fill="auto"/>
          </w:tcPr>
          <w:p w14:paraId="1B6BAA6F" w14:textId="77777777" w:rsidR="008B1A3B" w:rsidRPr="002F620D" w:rsidRDefault="008B1A3B" w:rsidP="00B67980">
            <w:pPr>
              <w:pStyle w:val="TableText"/>
            </w:pPr>
            <w:r>
              <w:t xml:space="preserve">Burn of Fordyce </w:t>
            </w:r>
          </w:p>
        </w:tc>
      </w:tr>
      <w:tr w:rsidR="008B1A3B" w:rsidRPr="00D84D56" w14:paraId="72780ECE" w14:textId="77777777" w:rsidTr="00600110">
        <w:trPr>
          <w:trHeight w:val="296"/>
          <w:jc w:val="center"/>
        </w:trPr>
        <w:tc>
          <w:tcPr>
            <w:tcW w:w="676" w:type="pct"/>
          </w:tcPr>
          <w:p w14:paraId="2B1CB265" w14:textId="4B3FC523" w:rsidR="008B1A3B" w:rsidRPr="002F620D" w:rsidRDefault="008B1A3B" w:rsidP="00B67980">
            <w:pPr>
              <w:pStyle w:val="TableText"/>
            </w:pPr>
            <w:r w:rsidRPr="002F620D">
              <w:t>LD</w:t>
            </w:r>
            <w:r w:rsidR="00E426B3">
              <w:t>7</w:t>
            </w:r>
          </w:p>
        </w:tc>
        <w:tc>
          <w:tcPr>
            <w:tcW w:w="824" w:type="pct"/>
          </w:tcPr>
          <w:p w14:paraId="06F48FFB" w14:textId="77777777" w:rsidR="008B1A3B" w:rsidRPr="002F620D" w:rsidRDefault="008B1A3B" w:rsidP="00B67980">
            <w:pPr>
              <w:pStyle w:val="TableText"/>
            </w:pPr>
            <w:r w:rsidRPr="002F620D">
              <w:t>B/67/43</w:t>
            </w:r>
          </w:p>
          <w:p w14:paraId="6F444801" w14:textId="77777777" w:rsidR="008B1A3B" w:rsidRPr="002F620D" w:rsidRDefault="008B1A3B" w:rsidP="00B67980">
            <w:pPr>
              <w:pStyle w:val="TableText"/>
            </w:pPr>
            <w:r w:rsidRPr="002F620D">
              <w:t xml:space="preserve">B/67/44 </w:t>
            </w:r>
          </w:p>
          <w:p w14:paraId="298B3491" w14:textId="77777777" w:rsidR="008B1A3B" w:rsidRPr="002F620D" w:rsidRDefault="008B1A3B" w:rsidP="00B67980">
            <w:pPr>
              <w:pStyle w:val="TableText"/>
            </w:pPr>
            <w:r w:rsidRPr="002F620D">
              <w:t>B/67/45</w:t>
            </w:r>
          </w:p>
          <w:p w14:paraId="5C6C6F39" w14:textId="77777777" w:rsidR="008B1A3B" w:rsidRPr="002F620D" w:rsidRDefault="008B1A3B" w:rsidP="00B67980">
            <w:pPr>
              <w:pStyle w:val="TableText"/>
            </w:pPr>
          </w:p>
        </w:tc>
        <w:tc>
          <w:tcPr>
            <w:tcW w:w="1160" w:type="pct"/>
          </w:tcPr>
          <w:p w14:paraId="46F3C1A9" w14:textId="77777777" w:rsidR="008B1A3B" w:rsidRPr="002F620D" w:rsidRDefault="008B1A3B" w:rsidP="00B67980">
            <w:pPr>
              <w:pStyle w:val="TableText"/>
            </w:pPr>
            <w:r w:rsidRPr="002F620D">
              <w:t xml:space="preserve">E T Chalmers, Hallyards, Fordyce. </w:t>
            </w:r>
          </w:p>
        </w:tc>
        <w:tc>
          <w:tcPr>
            <w:tcW w:w="741" w:type="pct"/>
          </w:tcPr>
          <w:p w14:paraId="10595613" w14:textId="77777777" w:rsidR="008B1A3B" w:rsidRPr="002F620D" w:rsidRDefault="008B1A3B" w:rsidP="00B67980">
            <w:pPr>
              <w:pStyle w:val="TableText"/>
            </w:pPr>
            <w:r w:rsidRPr="002F620D">
              <w:t xml:space="preserve">Agricultural and sewerage discharge, septic tank </w:t>
            </w:r>
          </w:p>
        </w:tc>
        <w:tc>
          <w:tcPr>
            <w:tcW w:w="884" w:type="pct"/>
            <w:shd w:val="clear" w:color="auto" w:fill="auto"/>
          </w:tcPr>
          <w:p w14:paraId="4E47DD09"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35F77CB5" w14:textId="77777777" w:rsidR="008B1A3B" w:rsidRPr="002F620D" w:rsidRDefault="008B1A3B" w:rsidP="00B67980">
            <w:pPr>
              <w:pStyle w:val="TableText"/>
            </w:pPr>
            <w:r w:rsidRPr="002F620D">
              <w:t>Burn of Fordyce</w:t>
            </w:r>
          </w:p>
        </w:tc>
      </w:tr>
      <w:tr w:rsidR="008B1A3B" w:rsidRPr="00D84D56" w14:paraId="3C4161C6" w14:textId="77777777" w:rsidTr="00600110">
        <w:trPr>
          <w:trHeight w:val="296"/>
          <w:jc w:val="center"/>
        </w:trPr>
        <w:tc>
          <w:tcPr>
            <w:tcW w:w="676" w:type="pct"/>
          </w:tcPr>
          <w:p w14:paraId="02DCF9FD" w14:textId="687A9B2A" w:rsidR="008B1A3B" w:rsidRPr="002F620D" w:rsidRDefault="008B1A3B" w:rsidP="00B67980">
            <w:pPr>
              <w:pStyle w:val="TableText"/>
            </w:pPr>
            <w:r w:rsidRPr="002F620D">
              <w:t>LD</w:t>
            </w:r>
            <w:r w:rsidR="00B21B0B">
              <w:t>8</w:t>
            </w:r>
            <w:r w:rsidRPr="002F620D">
              <w:t xml:space="preserve"> </w:t>
            </w:r>
          </w:p>
        </w:tc>
        <w:tc>
          <w:tcPr>
            <w:tcW w:w="824" w:type="pct"/>
          </w:tcPr>
          <w:p w14:paraId="726F09D7" w14:textId="77777777" w:rsidR="008B1A3B" w:rsidRPr="002F620D" w:rsidRDefault="008B1A3B" w:rsidP="00B67980">
            <w:pPr>
              <w:pStyle w:val="TableText"/>
            </w:pPr>
            <w:r w:rsidRPr="002F620D">
              <w:t>B/88/6</w:t>
            </w:r>
          </w:p>
        </w:tc>
        <w:tc>
          <w:tcPr>
            <w:tcW w:w="1160" w:type="pct"/>
          </w:tcPr>
          <w:p w14:paraId="28D98062" w14:textId="77777777" w:rsidR="008B1A3B" w:rsidRPr="002F620D" w:rsidRDefault="008B1A3B" w:rsidP="00B67980">
            <w:pPr>
              <w:pStyle w:val="TableText"/>
            </w:pPr>
            <w:r w:rsidRPr="002F620D">
              <w:t>Mr and Mrs G Mair, New House, Hallyards, Fordyce, Banff.</w:t>
            </w:r>
          </w:p>
        </w:tc>
        <w:tc>
          <w:tcPr>
            <w:tcW w:w="741" w:type="pct"/>
          </w:tcPr>
          <w:p w14:paraId="3B1F0326" w14:textId="77777777" w:rsidR="008B1A3B" w:rsidRPr="002F620D" w:rsidRDefault="008B1A3B" w:rsidP="00B67980">
            <w:pPr>
              <w:pStyle w:val="TableText"/>
            </w:pPr>
            <w:r w:rsidRPr="002F620D">
              <w:t>Sewerage discharge</w:t>
            </w:r>
          </w:p>
        </w:tc>
        <w:tc>
          <w:tcPr>
            <w:tcW w:w="884" w:type="pct"/>
            <w:shd w:val="clear" w:color="auto" w:fill="auto"/>
          </w:tcPr>
          <w:p w14:paraId="2FC89096" w14:textId="77777777" w:rsidR="008B1A3B" w:rsidRPr="002F620D" w:rsidRDefault="008B1A3B" w:rsidP="00B67980">
            <w:pPr>
              <w:pStyle w:val="TableText"/>
            </w:pPr>
            <w:r w:rsidRPr="002F620D">
              <w:t>Freshwater stream / river</w:t>
            </w:r>
          </w:p>
        </w:tc>
        <w:tc>
          <w:tcPr>
            <w:tcW w:w="715" w:type="pct"/>
            <w:shd w:val="clear" w:color="auto" w:fill="auto"/>
          </w:tcPr>
          <w:p w14:paraId="3C5FA4C8" w14:textId="77777777" w:rsidR="008B1A3B" w:rsidRPr="002F620D" w:rsidRDefault="008B1A3B" w:rsidP="00B67980">
            <w:pPr>
              <w:pStyle w:val="TableText"/>
            </w:pPr>
            <w:r w:rsidRPr="002F620D">
              <w:t xml:space="preserve">Burn of Fordyce </w:t>
            </w:r>
          </w:p>
        </w:tc>
      </w:tr>
      <w:tr w:rsidR="008B1A3B" w:rsidRPr="00D84D56" w14:paraId="74383EEC" w14:textId="77777777" w:rsidTr="00600110">
        <w:trPr>
          <w:trHeight w:val="296"/>
          <w:jc w:val="center"/>
        </w:trPr>
        <w:tc>
          <w:tcPr>
            <w:tcW w:w="676" w:type="pct"/>
          </w:tcPr>
          <w:p w14:paraId="3350CFF5" w14:textId="429F9717" w:rsidR="008B1A3B" w:rsidRPr="002F620D" w:rsidRDefault="008B1A3B" w:rsidP="00B67980">
            <w:pPr>
              <w:pStyle w:val="TableText"/>
            </w:pPr>
            <w:r w:rsidRPr="002F620D">
              <w:t>LD</w:t>
            </w:r>
            <w:r w:rsidR="00B21B0B">
              <w:t>9</w:t>
            </w:r>
          </w:p>
        </w:tc>
        <w:tc>
          <w:tcPr>
            <w:tcW w:w="824" w:type="pct"/>
          </w:tcPr>
          <w:p w14:paraId="3E46BA7A" w14:textId="77777777" w:rsidR="008B1A3B" w:rsidRPr="002F620D" w:rsidRDefault="008B1A3B" w:rsidP="00B67980">
            <w:pPr>
              <w:pStyle w:val="TableText"/>
            </w:pPr>
            <w:r w:rsidRPr="002F620D">
              <w:t>B/73/9</w:t>
            </w:r>
          </w:p>
          <w:p w14:paraId="3A6CB74F" w14:textId="77777777" w:rsidR="008B1A3B" w:rsidRPr="002F620D" w:rsidRDefault="008B1A3B" w:rsidP="00B67980">
            <w:pPr>
              <w:pStyle w:val="TableText"/>
            </w:pPr>
            <w:r w:rsidRPr="002F620D">
              <w:t>B/73/8</w:t>
            </w:r>
          </w:p>
        </w:tc>
        <w:tc>
          <w:tcPr>
            <w:tcW w:w="1160" w:type="pct"/>
          </w:tcPr>
          <w:p w14:paraId="77C11522" w14:textId="77777777" w:rsidR="008B1A3B" w:rsidRPr="002F620D" w:rsidRDefault="008B1A3B" w:rsidP="00B67980">
            <w:pPr>
              <w:pStyle w:val="TableText"/>
            </w:pPr>
            <w:r w:rsidRPr="002F620D">
              <w:t xml:space="preserve">J Stewart &amp; Sons, Cultain, Fordyce. </w:t>
            </w:r>
          </w:p>
        </w:tc>
        <w:tc>
          <w:tcPr>
            <w:tcW w:w="741" w:type="pct"/>
          </w:tcPr>
          <w:p w14:paraId="4554A579" w14:textId="77777777" w:rsidR="008B1A3B" w:rsidRPr="002F620D" w:rsidRDefault="008B1A3B" w:rsidP="00B67980">
            <w:pPr>
              <w:pStyle w:val="TableText"/>
            </w:pPr>
            <w:r w:rsidRPr="002F620D">
              <w:t>Agricultural and sewerage discharge</w:t>
            </w:r>
          </w:p>
        </w:tc>
        <w:tc>
          <w:tcPr>
            <w:tcW w:w="884" w:type="pct"/>
            <w:shd w:val="clear" w:color="auto" w:fill="auto"/>
          </w:tcPr>
          <w:p w14:paraId="5B5CF0FE"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1796188B" w14:textId="77777777" w:rsidR="008B1A3B" w:rsidRPr="002F620D" w:rsidRDefault="008B1A3B" w:rsidP="00B67980">
            <w:pPr>
              <w:pStyle w:val="TableText"/>
            </w:pPr>
            <w:r w:rsidRPr="002F620D">
              <w:t xml:space="preserve">Burn of Fordyce </w:t>
            </w:r>
          </w:p>
        </w:tc>
      </w:tr>
      <w:tr w:rsidR="008B1A3B" w:rsidRPr="00D84D56" w14:paraId="0C71B2E7" w14:textId="77777777" w:rsidTr="00600110">
        <w:trPr>
          <w:trHeight w:val="296"/>
          <w:jc w:val="center"/>
        </w:trPr>
        <w:tc>
          <w:tcPr>
            <w:tcW w:w="676" w:type="pct"/>
          </w:tcPr>
          <w:p w14:paraId="2CD2C6F1" w14:textId="7F74185B" w:rsidR="008B1A3B" w:rsidRPr="002F620D" w:rsidRDefault="008B1A3B" w:rsidP="00B67980">
            <w:pPr>
              <w:pStyle w:val="TableText"/>
            </w:pPr>
            <w:r>
              <w:t>LD1</w:t>
            </w:r>
            <w:r w:rsidR="00B21B0B">
              <w:t>0</w:t>
            </w:r>
          </w:p>
        </w:tc>
        <w:tc>
          <w:tcPr>
            <w:tcW w:w="824" w:type="pct"/>
          </w:tcPr>
          <w:p w14:paraId="2D26D1E9" w14:textId="77777777" w:rsidR="008B1A3B" w:rsidRDefault="008B1A3B" w:rsidP="00B67980">
            <w:pPr>
              <w:pStyle w:val="TableText"/>
            </w:pPr>
            <w:r>
              <w:t xml:space="preserve">B/68/4 </w:t>
            </w:r>
          </w:p>
          <w:p w14:paraId="454FA0A0" w14:textId="77777777" w:rsidR="008B1A3B" w:rsidRPr="002F620D" w:rsidRDefault="008B1A3B" w:rsidP="00B67980">
            <w:pPr>
              <w:pStyle w:val="TableText"/>
            </w:pPr>
            <w:r>
              <w:t>B/68/5</w:t>
            </w:r>
          </w:p>
        </w:tc>
        <w:tc>
          <w:tcPr>
            <w:tcW w:w="1160" w:type="pct"/>
          </w:tcPr>
          <w:p w14:paraId="1AD1F0D2" w14:textId="77777777" w:rsidR="008B1A3B" w:rsidRDefault="008B1A3B" w:rsidP="00B67980">
            <w:pPr>
              <w:pStyle w:val="TableText"/>
            </w:pPr>
            <w:r>
              <w:t xml:space="preserve">J &amp; E Lowrie, </w:t>
            </w:r>
          </w:p>
          <w:p w14:paraId="031061D7" w14:textId="77777777" w:rsidR="008B1A3B" w:rsidRPr="002F620D" w:rsidRDefault="008B1A3B" w:rsidP="00B67980">
            <w:pPr>
              <w:pStyle w:val="TableText"/>
            </w:pPr>
            <w:r>
              <w:t xml:space="preserve">Newton, Fordyce </w:t>
            </w:r>
          </w:p>
        </w:tc>
        <w:tc>
          <w:tcPr>
            <w:tcW w:w="741" w:type="pct"/>
          </w:tcPr>
          <w:p w14:paraId="26861567" w14:textId="77777777" w:rsidR="008B1A3B" w:rsidRPr="002F620D" w:rsidRDefault="008B1A3B" w:rsidP="00B67980">
            <w:pPr>
              <w:pStyle w:val="TableText"/>
            </w:pPr>
            <w:r>
              <w:t>Septic tank, agricultural discharge</w:t>
            </w:r>
          </w:p>
        </w:tc>
        <w:tc>
          <w:tcPr>
            <w:tcW w:w="884" w:type="pct"/>
            <w:shd w:val="clear" w:color="auto" w:fill="auto"/>
          </w:tcPr>
          <w:p w14:paraId="00EFCEEA" w14:textId="77777777" w:rsidR="008B1A3B" w:rsidRPr="002F620D" w:rsidRDefault="008B1A3B" w:rsidP="00B67980">
            <w:pPr>
              <w:pStyle w:val="TableText"/>
            </w:pPr>
            <w:r>
              <w:t xml:space="preserve">Freshwater stream/river </w:t>
            </w:r>
          </w:p>
        </w:tc>
        <w:tc>
          <w:tcPr>
            <w:tcW w:w="715" w:type="pct"/>
            <w:shd w:val="clear" w:color="auto" w:fill="auto"/>
          </w:tcPr>
          <w:p w14:paraId="0AE19DDC" w14:textId="77777777" w:rsidR="008B1A3B" w:rsidRPr="002F620D" w:rsidRDefault="008B1A3B" w:rsidP="00B67980">
            <w:pPr>
              <w:pStyle w:val="TableText"/>
            </w:pPr>
            <w:r>
              <w:t xml:space="preserve">Burn of Fordyce </w:t>
            </w:r>
          </w:p>
        </w:tc>
      </w:tr>
      <w:tr w:rsidR="008B1A3B" w:rsidRPr="00D84D56" w14:paraId="174EA775" w14:textId="77777777" w:rsidTr="00600110">
        <w:trPr>
          <w:trHeight w:val="296"/>
          <w:jc w:val="center"/>
        </w:trPr>
        <w:tc>
          <w:tcPr>
            <w:tcW w:w="676" w:type="pct"/>
          </w:tcPr>
          <w:p w14:paraId="00E90CD2" w14:textId="23D75472" w:rsidR="008B1A3B" w:rsidRPr="002F620D" w:rsidRDefault="008B1A3B" w:rsidP="00B67980">
            <w:pPr>
              <w:pStyle w:val="TableText"/>
            </w:pPr>
            <w:r w:rsidRPr="002F620D">
              <w:t>LD1</w:t>
            </w:r>
            <w:r w:rsidR="00B21B0B">
              <w:t>1</w:t>
            </w:r>
          </w:p>
        </w:tc>
        <w:tc>
          <w:tcPr>
            <w:tcW w:w="824" w:type="pct"/>
          </w:tcPr>
          <w:p w14:paraId="079D754C" w14:textId="77777777" w:rsidR="008B1A3B" w:rsidRPr="002F620D" w:rsidRDefault="008B1A3B" w:rsidP="00B67980">
            <w:pPr>
              <w:pStyle w:val="TableText"/>
            </w:pPr>
            <w:r w:rsidRPr="002F620D">
              <w:t>B/73/72</w:t>
            </w:r>
          </w:p>
          <w:p w14:paraId="3EA9ABC1" w14:textId="77777777" w:rsidR="008B1A3B" w:rsidRPr="002F620D" w:rsidRDefault="008B1A3B" w:rsidP="00B67980">
            <w:pPr>
              <w:pStyle w:val="TableText"/>
            </w:pPr>
            <w:r w:rsidRPr="002F620D">
              <w:t>B/73/73</w:t>
            </w:r>
          </w:p>
        </w:tc>
        <w:tc>
          <w:tcPr>
            <w:tcW w:w="1160" w:type="pct"/>
          </w:tcPr>
          <w:p w14:paraId="0E2EEF39" w14:textId="77777777" w:rsidR="008B1A3B" w:rsidRPr="002F620D" w:rsidRDefault="008B1A3B" w:rsidP="00B67980">
            <w:pPr>
              <w:pStyle w:val="TableText"/>
            </w:pPr>
            <w:r w:rsidRPr="002F620D">
              <w:t>C and G Stewart, Little Knows Farm, Deskford, Cullen.</w:t>
            </w:r>
          </w:p>
        </w:tc>
        <w:tc>
          <w:tcPr>
            <w:tcW w:w="741" w:type="pct"/>
          </w:tcPr>
          <w:p w14:paraId="399C0498" w14:textId="77777777" w:rsidR="008B1A3B" w:rsidRPr="002F620D" w:rsidRDefault="008B1A3B" w:rsidP="00B67980">
            <w:pPr>
              <w:pStyle w:val="TableText"/>
            </w:pPr>
            <w:r w:rsidRPr="002F620D">
              <w:t xml:space="preserve">Trade (swimming pool contents) and agricultural discharge </w:t>
            </w:r>
          </w:p>
        </w:tc>
        <w:tc>
          <w:tcPr>
            <w:tcW w:w="884" w:type="pct"/>
            <w:shd w:val="clear" w:color="auto" w:fill="auto"/>
          </w:tcPr>
          <w:p w14:paraId="31691F79"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28E94026" w14:textId="77777777" w:rsidR="008B1A3B" w:rsidRPr="002F620D" w:rsidRDefault="008B1A3B" w:rsidP="00B67980">
            <w:pPr>
              <w:pStyle w:val="TableText"/>
            </w:pPr>
            <w:r w:rsidRPr="002F620D">
              <w:t xml:space="preserve">Burn of Deskford </w:t>
            </w:r>
          </w:p>
        </w:tc>
      </w:tr>
      <w:tr w:rsidR="008B1A3B" w:rsidRPr="00D84D56" w14:paraId="6AF204F5" w14:textId="77777777" w:rsidTr="00600110">
        <w:trPr>
          <w:trHeight w:val="296"/>
          <w:jc w:val="center"/>
        </w:trPr>
        <w:tc>
          <w:tcPr>
            <w:tcW w:w="676" w:type="pct"/>
          </w:tcPr>
          <w:p w14:paraId="3F7AE914" w14:textId="16CF56C8" w:rsidR="008B1A3B" w:rsidRPr="002F620D" w:rsidRDefault="008B1A3B" w:rsidP="00B67980">
            <w:pPr>
              <w:pStyle w:val="TableText"/>
            </w:pPr>
            <w:r>
              <w:t>LD1</w:t>
            </w:r>
            <w:r w:rsidR="00B21B0B">
              <w:t>2</w:t>
            </w:r>
            <w:r>
              <w:t xml:space="preserve"> </w:t>
            </w:r>
          </w:p>
        </w:tc>
        <w:tc>
          <w:tcPr>
            <w:tcW w:w="824" w:type="pct"/>
          </w:tcPr>
          <w:p w14:paraId="694C793B" w14:textId="77777777" w:rsidR="008B1A3B" w:rsidRDefault="008B1A3B" w:rsidP="00B67980">
            <w:pPr>
              <w:pStyle w:val="TableText"/>
            </w:pPr>
            <w:r>
              <w:t>B/68/11</w:t>
            </w:r>
          </w:p>
          <w:p w14:paraId="35D3CBE3" w14:textId="77777777" w:rsidR="008B1A3B" w:rsidRPr="002F620D" w:rsidRDefault="008B1A3B" w:rsidP="00B67980">
            <w:pPr>
              <w:pStyle w:val="TableText"/>
            </w:pPr>
            <w:r>
              <w:t>B/68/10</w:t>
            </w:r>
          </w:p>
        </w:tc>
        <w:tc>
          <w:tcPr>
            <w:tcW w:w="1160" w:type="pct"/>
          </w:tcPr>
          <w:p w14:paraId="19419C2F" w14:textId="77777777" w:rsidR="008B1A3B" w:rsidRDefault="008B1A3B" w:rsidP="00B67980">
            <w:pPr>
              <w:pStyle w:val="TableText"/>
            </w:pPr>
            <w:r>
              <w:t xml:space="preserve">F Ewan </w:t>
            </w:r>
          </w:p>
          <w:p w14:paraId="05116CF4" w14:textId="77777777" w:rsidR="008B1A3B" w:rsidRDefault="008B1A3B" w:rsidP="00B67980">
            <w:pPr>
              <w:pStyle w:val="TableText"/>
            </w:pPr>
            <w:r>
              <w:t xml:space="preserve">Croftgloy </w:t>
            </w:r>
          </w:p>
          <w:p w14:paraId="088D70C3" w14:textId="77777777" w:rsidR="008B1A3B" w:rsidRDefault="008B1A3B" w:rsidP="00B67980">
            <w:pPr>
              <w:pStyle w:val="TableText"/>
            </w:pPr>
            <w:r>
              <w:t xml:space="preserve">Deskford </w:t>
            </w:r>
          </w:p>
          <w:p w14:paraId="352B8B15" w14:textId="77777777" w:rsidR="008B1A3B" w:rsidRPr="002F620D" w:rsidRDefault="008B1A3B" w:rsidP="00B67980">
            <w:pPr>
              <w:pStyle w:val="TableText"/>
            </w:pPr>
            <w:r>
              <w:t xml:space="preserve">Cullen </w:t>
            </w:r>
          </w:p>
        </w:tc>
        <w:tc>
          <w:tcPr>
            <w:tcW w:w="741" w:type="pct"/>
          </w:tcPr>
          <w:p w14:paraId="62837ED7" w14:textId="77777777" w:rsidR="008B1A3B" w:rsidRPr="002F620D" w:rsidRDefault="008B1A3B" w:rsidP="00B67980">
            <w:pPr>
              <w:pStyle w:val="TableText"/>
            </w:pPr>
            <w:r>
              <w:t xml:space="preserve">Agricultural discharge and septic tank </w:t>
            </w:r>
          </w:p>
        </w:tc>
        <w:tc>
          <w:tcPr>
            <w:tcW w:w="884" w:type="pct"/>
            <w:shd w:val="clear" w:color="auto" w:fill="auto"/>
          </w:tcPr>
          <w:p w14:paraId="69A5F29E" w14:textId="77777777" w:rsidR="008B1A3B" w:rsidRPr="002F620D" w:rsidRDefault="008B1A3B" w:rsidP="00B67980">
            <w:pPr>
              <w:pStyle w:val="TableText"/>
            </w:pPr>
            <w:r>
              <w:t xml:space="preserve">Freshwater stream/ river </w:t>
            </w:r>
          </w:p>
        </w:tc>
        <w:tc>
          <w:tcPr>
            <w:tcW w:w="715" w:type="pct"/>
            <w:shd w:val="clear" w:color="auto" w:fill="auto"/>
          </w:tcPr>
          <w:p w14:paraId="1E59828C" w14:textId="77777777" w:rsidR="008B1A3B" w:rsidRPr="002F620D" w:rsidRDefault="008B1A3B" w:rsidP="00B67980">
            <w:pPr>
              <w:pStyle w:val="TableText"/>
            </w:pPr>
            <w:r>
              <w:t xml:space="preserve">Burn of Deskford </w:t>
            </w:r>
          </w:p>
        </w:tc>
      </w:tr>
      <w:tr w:rsidR="008B1A3B" w:rsidRPr="00D84D56" w14:paraId="54D8A83E" w14:textId="77777777" w:rsidTr="00600110">
        <w:trPr>
          <w:trHeight w:val="296"/>
          <w:jc w:val="center"/>
        </w:trPr>
        <w:tc>
          <w:tcPr>
            <w:tcW w:w="676" w:type="pct"/>
          </w:tcPr>
          <w:p w14:paraId="61B50B83" w14:textId="2B41076E" w:rsidR="008B1A3B" w:rsidRPr="002F620D" w:rsidRDefault="008B1A3B" w:rsidP="00B67980">
            <w:pPr>
              <w:pStyle w:val="TableText"/>
            </w:pPr>
            <w:r>
              <w:t>LD1</w:t>
            </w:r>
            <w:r w:rsidR="00B21B0B">
              <w:t>3</w:t>
            </w:r>
          </w:p>
        </w:tc>
        <w:tc>
          <w:tcPr>
            <w:tcW w:w="824" w:type="pct"/>
          </w:tcPr>
          <w:p w14:paraId="798778A1" w14:textId="77777777" w:rsidR="008B1A3B" w:rsidRDefault="008B1A3B" w:rsidP="00B67980">
            <w:pPr>
              <w:pStyle w:val="TableText"/>
            </w:pPr>
            <w:r>
              <w:t>B/73/61</w:t>
            </w:r>
          </w:p>
          <w:p w14:paraId="5D2BA2BC" w14:textId="77777777" w:rsidR="008B1A3B" w:rsidRDefault="008B1A3B" w:rsidP="00B67980">
            <w:pPr>
              <w:pStyle w:val="TableText"/>
            </w:pPr>
            <w:r>
              <w:t>B/73/60</w:t>
            </w:r>
          </w:p>
          <w:p w14:paraId="6E0EF603" w14:textId="77777777" w:rsidR="008B1A3B" w:rsidRDefault="008B1A3B" w:rsidP="00B67980">
            <w:pPr>
              <w:pStyle w:val="TableText"/>
            </w:pPr>
            <w:r>
              <w:t>B/73/59</w:t>
            </w:r>
          </w:p>
          <w:p w14:paraId="4F00CA9F" w14:textId="77777777" w:rsidR="008B1A3B" w:rsidRPr="002F620D" w:rsidRDefault="008B1A3B" w:rsidP="00B67980">
            <w:pPr>
              <w:pStyle w:val="TableText"/>
            </w:pPr>
            <w:r>
              <w:t>B/73/58</w:t>
            </w:r>
          </w:p>
        </w:tc>
        <w:tc>
          <w:tcPr>
            <w:tcW w:w="1160" w:type="pct"/>
          </w:tcPr>
          <w:p w14:paraId="6C6A2793" w14:textId="77777777" w:rsidR="008B1A3B" w:rsidRDefault="008B1A3B" w:rsidP="00B67980">
            <w:pPr>
              <w:pStyle w:val="TableText"/>
            </w:pPr>
            <w:r>
              <w:t xml:space="preserve">J &amp; D Bruce </w:t>
            </w:r>
          </w:p>
          <w:p w14:paraId="3F7D2F3C" w14:textId="77777777" w:rsidR="008B1A3B" w:rsidRDefault="008B1A3B" w:rsidP="00B67980">
            <w:pPr>
              <w:pStyle w:val="TableText"/>
            </w:pPr>
            <w:r>
              <w:t xml:space="preserve">Broadrashes </w:t>
            </w:r>
          </w:p>
          <w:p w14:paraId="4089DBF3" w14:textId="77777777" w:rsidR="008B1A3B" w:rsidRDefault="008B1A3B" w:rsidP="00B67980">
            <w:pPr>
              <w:pStyle w:val="TableText"/>
            </w:pPr>
            <w:r>
              <w:t xml:space="preserve">Deskford </w:t>
            </w:r>
          </w:p>
          <w:p w14:paraId="03C7DA3D" w14:textId="77777777" w:rsidR="008B1A3B" w:rsidRPr="002F620D" w:rsidRDefault="008B1A3B" w:rsidP="00B67980">
            <w:pPr>
              <w:pStyle w:val="TableText"/>
            </w:pPr>
            <w:r>
              <w:t xml:space="preserve">Cullen </w:t>
            </w:r>
          </w:p>
        </w:tc>
        <w:tc>
          <w:tcPr>
            <w:tcW w:w="741" w:type="pct"/>
          </w:tcPr>
          <w:p w14:paraId="250C0B49" w14:textId="77777777" w:rsidR="008B1A3B" w:rsidRPr="002F620D" w:rsidRDefault="008B1A3B" w:rsidP="00B67980">
            <w:pPr>
              <w:pStyle w:val="TableText"/>
            </w:pPr>
            <w:r>
              <w:t xml:space="preserve">Agricultural discharge and septic tank </w:t>
            </w:r>
          </w:p>
        </w:tc>
        <w:tc>
          <w:tcPr>
            <w:tcW w:w="884" w:type="pct"/>
            <w:shd w:val="clear" w:color="auto" w:fill="auto"/>
          </w:tcPr>
          <w:p w14:paraId="5A19C10A" w14:textId="77777777" w:rsidR="008B1A3B" w:rsidRPr="002F620D" w:rsidRDefault="008B1A3B" w:rsidP="00B67980">
            <w:pPr>
              <w:pStyle w:val="TableText"/>
            </w:pPr>
            <w:r>
              <w:t xml:space="preserve">Freshwater stream/ river </w:t>
            </w:r>
          </w:p>
        </w:tc>
        <w:tc>
          <w:tcPr>
            <w:tcW w:w="715" w:type="pct"/>
            <w:shd w:val="clear" w:color="auto" w:fill="auto"/>
          </w:tcPr>
          <w:p w14:paraId="290F8E73" w14:textId="77777777" w:rsidR="008B1A3B" w:rsidRPr="002F620D" w:rsidRDefault="008B1A3B" w:rsidP="00B67980">
            <w:pPr>
              <w:pStyle w:val="TableText"/>
            </w:pPr>
            <w:r>
              <w:t xml:space="preserve">Burn of Deskford </w:t>
            </w:r>
          </w:p>
        </w:tc>
      </w:tr>
      <w:tr w:rsidR="008B1A3B" w:rsidRPr="00D84D56" w14:paraId="0CFC07C9" w14:textId="77777777" w:rsidTr="00600110">
        <w:trPr>
          <w:trHeight w:val="296"/>
          <w:jc w:val="center"/>
        </w:trPr>
        <w:tc>
          <w:tcPr>
            <w:tcW w:w="676" w:type="pct"/>
          </w:tcPr>
          <w:p w14:paraId="16BB43E5" w14:textId="78C6D974" w:rsidR="008B1A3B" w:rsidRPr="002F620D" w:rsidRDefault="008B1A3B" w:rsidP="00B67980">
            <w:pPr>
              <w:pStyle w:val="TableText"/>
            </w:pPr>
            <w:r w:rsidRPr="002F620D">
              <w:t>LD1</w:t>
            </w:r>
            <w:r w:rsidR="00B21B0B">
              <w:t>4</w:t>
            </w:r>
          </w:p>
        </w:tc>
        <w:tc>
          <w:tcPr>
            <w:tcW w:w="824" w:type="pct"/>
          </w:tcPr>
          <w:p w14:paraId="292854DA" w14:textId="77777777" w:rsidR="008B1A3B" w:rsidRPr="002F620D" w:rsidRDefault="008B1A3B" w:rsidP="00B67980">
            <w:pPr>
              <w:pStyle w:val="TableText"/>
            </w:pPr>
            <w:r w:rsidRPr="002F620D">
              <w:t>B/73/65</w:t>
            </w:r>
          </w:p>
          <w:p w14:paraId="0B4BEC91" w14:textId="77777777" w:rsidR="008B1A3B" w:rsidRPr="002F620D" w:rsidRDefault="008B1A3B" w:rsidP="00B67980">
            <w:pPr>
              <w:pStyle w:val="TableText"/>
            </w:pPr>
            <w:r w:rsidRPr="002F620D">
              <w:t>B/73/66</w:t>
            </w:r>
          </w:p>
        </w:tc>
        <w:tc>
          <w:tcPr>
            <w:tcW w:w="1160" w:type="pct"/>
          </w:tcPr>
          <w:p w14:paraId="7ABF2115" w14:textId="77777777" w:rsidR="008B1A3B" w:rsidRPr="002F620D" w:rsidRDefault="008B1A3B" w:rsidP="00B67980">
            <w:pPr>
              <w:pStyle w:val="TableText"/>
            </w:pPr>
            <w:r w:rsidRPr="002F620D">
              <w:t xml:space="preserve">W Fordyce, Mid Skeith, Deskford. </w:t>
            </w:r>
          </w:p>
        </w:tc>
        <w:tc>
          <w:tcPr>
            <w:tcW w:w="741" w:type="pct"/>
          </w:tcPr>
          <w:p w14:paraId="11651B7E" w14:textId="77777777" w:rsidR="008B1A3B" w:rsidRPr="002F620D" w:rsidRDefault="008B1A3B" w:rsidP="00B67980">
            <w:pPr>
              <w:pStyle w:val="TableText"/>
            </w:pPr>
            <w:r w:rsidRPr="002F620D">
              <w:t xml:space="preserve">Agricultural and sewerage Discharge </w:t>
            </w:r>
          </w:p>
        </w:tc>
        <w:tc>
          <w:tcPr>
            <w:tcW w:w="884" w:type="pct"/>
            <w:shd w:val="clear" w:color="auto" w:fill="auto"/>
          </w:tcPr>
          <w:p w14:paraId="6EDC63CC"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17ED7DB3" w14:textId="77777777" w:rsidR="008B1A3B" w:rsidRPr="002F620D" w:rsidRDefault="008B1A3B" w:rsidP="00B67980">
            <w:pPr>
              <w:pStyle w:val="TableText"/>
            </w:pPr>
            <w:r w:rsidRPr="002F620D">
              <w:t>Burn of Deskford</w:t>
            </w:r>
          </w:p>
        </w:tc>
      </w:tr>
      <w:tr w:rsidR="008B1A3B" w:rsidRPr="00D84D56" w14:paraId="5CE49FBC" w14:textId="77777777" w:rsidTr="00600110">
        <w:trPr>
          <w:trHeight w:val="296"/>
          <w:jc w:val="center"/>
        </w:trPr>
        <w:tc>
          <w:tcPr>
            <w:tcW w:w="676" w:type="pct"/>
          </w:tcPr>
          <w:p w14:paraId="3BC34FA2" w14:textId="7F9136D1" w:rsidR="008B1A3B" w:rsidRPr="002F620D" w:rsidRDefault="008B1A3B" w:rsidP="00B67980">
            <w:pPr>
              <w:pStyle w:val="TableText"/>
            </w:pPr>
            <w:r>
              <w:t>LD1</w:t>
            </w:r>
            <w:r w:rsidR="00B21B0B">
              <w:t>5</w:t>
            </w:r>
          </w:p>
        </w:tc>
        <w:tc>
          <w:tcPr>
            <w:tcW w:w="824" w:type="pct"/>
          </w:tcPr>
          <w:p w14:paraId="4ED2DABC" w14:textId="77777777" w:rsidR="008B1A3B" w:rsidRPr="002F620D" w:rsidRDefault="008B1A3B" w:rsidP="00B67980">
            <w:pPr>
              <w:pStyle w:val="TableText"/>
            </w:pPr>
            <w:r>
              <w:t>B/68/31</w:t>
            </w:r>
          </w:p>
        </w:tc>
        <w:tc>
          <w:tcPr>
            <w:tcW w:w="1160" w:type="pct"/>
          </w:tcPr>
          <w:p w14:paraId="0A1E32D2" w14:textId="77777777" w:rsidR="008B1A3B" w:rsidRDefault="008B1A3B" w:rsidP="00B67980">
            <w:pPr>
              <w:pStyle w:val="TableText"/>
            </w:pPr>
            <w:r>
              <w:t xml:space="preserve">J Milton </w:t>
            </w:r>
          </w:p>
          <w:p w14:paraId="43905192" w14:textId="77777777" w:rsidR="008B1A3B" w:rsidRDefault="008B1A3B" w:rsidP="00B67980">
            <w:pPr>
              <w:pStyle w:val="TableText"/>
            </w:pPr>
            <w:r>
              <w:t xml:space="preserve">Craibstone </w:t>
            </w:r>
          </w:p>
          <w:p w14:paraId="1296191F" w14:textId="77777777" w:rsidR="008B1A3B" w:rsidRDefault="008B1A3B" w:rsidP="00B67980">
            <w:pPr>
              <w:pStyle w:val="TableText"/>
            </w:pPr>
            <w:r>
              <w:t xml:space="preserve">Deskford </w:t>
            </w:r>
          </w:p>
          <w:p w14:paraId="234E6DE4" w14:textId="77777777" w:rsidR="008B1A3B" w:rsidRPr="002F620D" w:rsidRDefault="008B1A3B" w:rsidP="00B67980">
            <w:pPr>
              <w:pStyle w:val="TableText"/>
            </w:pPr>
            <w:r>
              <w:lastRenderedPageBreak/>
              <w:t xml:space="preserve">Cullen </w:t>
            </w:r>
          </w:p>
        </w:tc>
        <w:tc>
          <w:tcPr>
            <w:tcW w:w="741" w:type="pct"/>
          </w:tcPr>
          <w:p w14:paraId="12DA7D14" w14:textId="77777777" w:rsidR="008B1A3B" w:rsidRPr="002F620D" w:rsidRDefault="008B1A3B" w:rsidP="00B67980">
            <w:pPr>
              <w:pStyle w:val="TableText"/>
            </w:pPr>
            <w:r>
              <w:lastRenderedPageBreak/>
              <w:t xml:space="preserve">Septic tank </w:t>
            </w:r>
          </w:p>
        </w:tc>
        <w:tc>
          <w:tcPr>
            <w:tcW w:w="884" w:type="pct"/>
            <w:shd w:val="clear" w:color="auto" w:fill="auto"/>
          </w:tcPr>
          <w:p w14:paraId="62FD130C" w14:textId="77777777" w:rsidR="008B1A3B" w:rsidRPr="002F620D" w:rsidRDefault="008B1A3B" w:rsidP="00B67980">
            <w:pPr>
              <w:pStyle w:val="TableText"/>
            </w:pPr>
            <w:r>
              <w:t xml:space="preserve">Freshwater stream/river </w:t>
            </w:r>
          </w:p>
        </w:tc>
        <w:tc>
          <w:tcPr>
            <w:tcW w:w="715" w:type="pct"/>
            <w:shd w:val="clear" w:color="auto" w:fill="auto"/>
          </w:tcPr>
          <w:p w14:paraId="21D0A8B3" w14:textId="77777777" w:rsidR="008B1A3B" w:rsidRPr="002F620D" w:rsidRDefault="008B1A3B" w:rsidP="00B67980">
            <w:pPr>
              <w:pStyle w:val="TableText"/>
            </w:pPr>
            <w:r>
              <w:t xml:space="preserve">Burn of Deskford </w:t>
            </w:r>
          </w:p>
        </w:tc>
      </w:tr>
      <w:tr w:rsidR="008B1A3B" w:rsidRPr="00D84D56" w14:paraId="60D7A9B5" w14:textId="77777777" w:rsidTr="00600110">
        <w:trPr>
          <w:trHeight w:val="296"/>
          <w:jc w:val="center"/>
        </w:trPr>
        <w:tc>
          <w:tcPr>
            <w:tcW w:w="676" w:type="pct"/>
          </w:tcPr>
          <w:p w14:paraId="49D0DECA" w14:textId="00F0DD8D" w:rsidR="008B1A3B" w:rsidRPr="002F620D" w:rsidRDefault="008B1A3B" w:rsidP="00B67980">
            <w:pPr>
              <w:pStyle w:val="TableText"/>
            </w:pPr>
            <w:r w:rsidRPr="002F620D">
              <w:t>LD</w:t>
            </w:r>
            <w:r w:rsidR="00B21B0B">
              <w:t>16</w:t>
            </w:r>
          </w:p>
        </w:tc>
        <w:tc>
          <w:tcPr>
            <w:tcW w:w="824" w:type="pct"/>
          </w:tcPr>
          <w:p w14:paraId="6CFFD002" w14:textId="77777777" w:rsidR="008B1A3B" w:rsidRPr="002F620D" w:rsidRDefault="008B1A3B" w:rsidP="00B67980">
            <w:pPr>
              <w:pStyle w:val="TableText"/>
            </w:pPr>
            <w:r w:rsidRPr="002F620D">
              <w:t>D/90/77</w:t>
            </w:r>
          </w:p>
        </w:tc>
        <w:tc>
          <w:tcPr>
            <w:tcW w:w="1160" w:type="pct"/>
          </w:tcPr>
          <w:p w14:paraId="2CDBDAC2" w14:textId="77777777" w:rsidR="008B1A3B" w:rsidRPr="002F620D" w:rsidRDefault="008B1A3B" w:rsidP="00B67980">
            <w:pPr>
              <w:pStyle w:val="TableText"/>
            </w:pPr>
            <w:r w:rsidRPr="002F620D">
              <w:t xml:space="preserve">Mr David Sclater, New Dwelinghouse, Goukstone, Grange, Keith. </w:t>
            </w:r>
          </w:p>
        </w:tc>
        <w:tc>
          <w:tcPr>
            <w:tcW w:w="741" w:type="pct"/>
          </w:tcPr>
          <w:p w14:paraId="09640C09" w14:textId="77777777" w:rsidR="008B1A3B" w:rsidRPr="002F620D" w:rsidRDefault="008B1A3B" w:rsidP="00B67980">
            <w:pPr>
              <w:pStyle w:val="TableText"/>
            </w:pPr>
            <w:r w:rsidRPr="002F620D">
              <w:t>Sewerage discharge</w:t>
            </w:r>
          </w:p>
        </w:tc>
        <w:tc>
          <w:tcPr>
            <w:tcW w:w="884" w:type="pct"/>
            <w:shd w:val="clear" w:color="auto" w:fill="auto"/>
          </w:tcPr>
          <w:p w14:paraId="5E2E7AA7" w14:textId="77777777" w:rsidR="008B1A3B" w:rsidRPr="002F620D" w:rsidRDefault="008B1A3B" w:rsidP="00B67980">
            <w:pPr>
              <w:pStyle w:val="TableText"/>
            </w:pPr>
            <w:r w:rsidRPr="002F620D">
              <w:t xml:space="preserve">Groundwater </w:t>
            </w:r>
          </w:p>
        </w:tc>
        <w:tc>
          <w:tcPr>
            <w:tcW w:w="715" w:type="pct"/>
            <w:shd w:val="clear" w:color="auto" w:fill="auto"/>
          </w:tcPr>
          <w:p w14:paraId="38243A27" w14:textId="77777777" w:rsidR="008B1A3B" w:rsidRPr="002F620D" w:rsidRDefault="008B1A3B" w:rsidP="00B67980">
            <w:pPr>
              <w:pStyle w:val="TableText"/>
            </w:pPr>
            <w:r w:rsidRPr="002F620D">
              <w:t>Burn of Paithnick</w:t>
            </w:r>
          </w:p>
        </w:tc>
      </w:tr>
      <w:tr w:rsidR="008B1A3B" w:rsidRPr="00D84D56" w14:paraId="54D19E04" w14:textId="77777777" w:rsidTr="00600110">
        <w:trPr>
          <w:trHeight w:val="296"/>
          <w:jc w:val="center"/>
        </w:trPr>
        <w:tc>
          <w:tcPr>
            <w:tcW w:w="676" w:type="pct"/>
          </w:tcPr>
          <w:p w14:paraId="4C965FCB" w14:textId="337013CF" w:rsidR="008B1A3B" w:rsidRPr="002F620D" w:rsidRDefault="008B1A3B" w:rsidP="00B67980">
            <w:pPr>
              <w:pStyle w:val="TableText"/>
            </w:pPr>
            <w:r>
              <w:t>LD</w:t>
            </w:r>
            <w:r w:rsidR="00B21B0B">
              <w:t>17</w:t>
            </w:r>
            <w:r>
              <w:t xml:space="preserve"> </w:t>
            </w:r>
          </w:p>
        </w:tc>
        <w:tc>
          <w:tcPr>
            <w:tcW w:w="824" w:type="pct"/>
          </w:tcPr>
          <w:p w14:paraId="3FE5BCD2" w14:textId="77777777" w:rsidR="008B1A3B" w:rsidRDefault="008B1A3B" w:rsidP="00B67980">
            <w:pPr>
              <w:pStyle w:val="TableText"/>
            </w:pPr>
            <w:r>
              <w:t>D/72/30</w:t>
            </w:r>
          </w:p>
          <w:p w14:paraId="6B89A877" w14:textId="77777777" w:rsidR="008B1A3B" w:rsidRPr="002F620D" w:rsidRDefault="008B1A3B" w:rsidP="00B67980">
            <w:pPr>
              <w:pStyle w:val="TableText"/>
            </w:pPr>
            <w:r>
              <w:t>D/72/29</w:t>
            </w:r>
          </w:p>
        </w:tc>
        <w:tc>
          <w:tcPr>
            <w:tcW w:w="1160" w:type="pct"/>
          </w:tcPr>
          <w:p w14:paraId="1B10D7D1" w14:textId="77777777" w:rsidR="008B1A3B" w:rsidRDefault="008B1A3B" w:rsidP="00B67980">
            <w:pPr>
              <w:pStyle w:val="TableText"/>
            </w:pPr>
            <w:r>
              <w:t xml:space="preserve">W Wilson </w:t>
            </w:r>
          </w:p>
          <w:p w14:paraId="703426B1" w14:textId="77777777" w:rsidR="008B1A3B" w:rsidRDefault="008B1A3B" w:rsidP="00B67980">
            <w:pPr>
              <w:pStyle w:val="TableText"/>
            </w:pPr>
            <w:r>
              <w:t xml:space="preserve">Goukstone </w:t>
            </w:r>
          </w:p>
          <w:p w14:paraId="1BBD563B" w14:textId="77777777" w:rsidR="008B1A3B" w:rsidRDefault="008B1A3B" w:rsidP="00B67980">
            <w:pPr>
              <w:pStyle w:val="TableText"/>
            </w:pPr>
            <w:r>
              <w:t xml:space="preserve">Grange Crossroads </w:t>
            </w:r>
          </w:p>
          <w:p w14:paraId="49A1C7B6" w14:textId="77777777" w:rsidR="008B1A3B" w:rsidRPr="002F620D" w:rsidRDefault="008B1A3B" w:rsidP="00B67980">
            <w:pPr>
              <w:pStyle w:val="TableText"/>
            </w:pPr>
            <w:r>
              <w:t xml:space="preserve">Keith </w:t>
            </w:r>
          </w:p>
        </w:tc>
        <w:tc>
          <w:tcPr>
            <w:tcW w:w="741" w:type="pct"/>
          </w:tcPr>
          <w:p w14:paraId="5E776662" w14:textId="77777777" w:rsidR="008B1A3B" w:rsidRPr="002F620D" w:rsidRDefault="008B1A3B" w:rsidP="00B67980">
            <w:pPr>
              <w:pStyle w:val="TableText"/>
            </w:pPr>
            <w:r>
              <w:t xml:space="preserve">Agricultural and sewerage discharge </w:t>
            </w:r>
          </w:p>
        </w:tc>
        <w:tc>
          <w:tcPr>
            <w:tcW w:w="884" w:type="pct"/>
            <w:shd w:val="clear" w:color="auto" w:fill="auto"/>
          </w:tcPr>
          <w:p w14:paraId="259FB291" w14:textId="77777777" w:rsidR="008B1A3B" w:rsidRPr="002F620D" w:rsidRDefault="008B1A3B" w:rsidP="00B67980">
            <w:pPr>
              <w:pStyle w:val="TableText"/>
            </w:pPr>
            <w:r>
              <w:t xml:space="preserve">Freshwater stream/ river </w:t>
            </w:r>
          </w:p>
        </w:tc>
        <w:tc>
          <w:tcPr>
            <w:tcW w:w="715" w:type="pct"/>
            <w:shd w:val="clear" w:color="auto" w:fill="auto"/>
          </w:tcPr>
          <w:p w14:paraId="7A922CE7" w14:textId="77777777" w:rsidR="008B1A3B" w:rsidRPr="002F620D" w:rsidRDefault="008B1A3B" w:rsidP="00B67980">
            <w:pPr>
              <w:pStyle w:val="TableText"/>
            </w:pPr>
            <w:r>
              <w:t xml:space="preserve">Burn of Paithnick </w:t>
            </w:r>
          </w:p>
        </w:tc>
      </w:tr>
      <w:tr w:rsidR="008B1A3B" w:rsidRPr="00D84D56" w14:paraId="339C3455" w14:textId="77777777" w:rsidTr="00600110">
        <w:trPr>
          <w:trHeight w:val="296"/>
          <w:jc w:val="center"/>
        </w:trPr>
        <w:tc>
          <w:tcPr>
            <w:tcW w:w="676" w:type="pct"/>
          </w:tcPr>
          <w:p w14:paraId="08A7E24A" w14:textId="6DB4BEC5" w:rsidR="008B1A3B" w:rsidRPr="002F620D" w:rsidRDefault="008B1A3B" w:rsidP="00B67980">
            <w:pPr>
              <w:pStyle w:val="TableText"/>
            </w:pPr>
            <w:r w:rsidRPr="002F620D">
              <w:t>LD</w:t>
            </w:r>
            <w:r w:rsidR="00B21B0B">
              <w:t>18</w:t>
            </w:r>
          </w:p>
        </w:tc>
        <w:tc>
          <w:tcPr>
            <w:tcW w:w="824" w:type="pct"/>
          </w:tcPr>
          <w:p w14:paraId="2BA0D467" w14:textId="77777777" w:rsidR="008B1A3B" w:rsidRPr="002F620D" w:rsidRDefault="008B1A3B" w:rsidP="00B67980">
            <w:pPr>
              <w:pStyle w:val="TableText"/>
            </w:pPr>
            <w:r w:rsidRPr="002F620D">
              <w:t>D/72/23</w:t>
            </w:r>
          </w:p>
          <w:p w14:paraId="54012AA4" w14:textId="77777777" w:rsidR="008B1A3B" w:rsidRPr="002F620D" w:rsidRDefault="008B1A3B" w:rsidP="00B67980">
            <w:pPr>
              <w:pStyle w:val="TableText"/>
            </w:pPr>
            <w:r w:rsidRPr="002F620D">
              <w:t>D/72/24</w:t>
            </w:r>
          </w:p>
        </w:tc>
        <w:tc>
          <w:tcPr>
            <w:tcW w:w="1160" w:type="pct"/>
          </w:tcPr>
          <w:p w14:paraId="4BCDAA66" w14:textId="77777777" w:rsidR="008B1A3B" w:rsidRPr="002F620D" w:rsidRDefault="008B1A3B" w:rsidP="00B67980">
            <w:pPr>
              <w:pStyle w:val="TableText"/>
            </w:pPr>
            <w:r w:rsidRPr="002F620D">
              <w:t xml:space="preserve">K C Bowie, Burnend, Grange, Keith. </w:t>
            </w:r>
          </w:p>
        </w:tc>
        <w:tc>
          <w:tcPr>
            <w:tcW w:w="741" w:type="pct"/>
          </w:tcPr>
          <w:p w14:paraId="2C0ED636" w14:textId="77777777" w:rsidR="008B1A3B" w:rsidRPr="002F620D" w:rsidRDefault="008B1A3B" w:rsidP="00B67980">
            <w:pPr>
              <w:pStyle w:val="TableText"/>
            </w:pPr>
            <w:r w:rsidRPr="002F620D">
              <w:t xml:space="preserve">Agricultural and sewerage discharge </w:t>
            </w:r>
          </w:p>
        </w:tc>
        <w:tc>
          <w:tcPr>
            <w:tcW w:w="884" w:type="pct"/>
            <w:shd w:val="clear" w:color="auto" w:fill="auto"/>
          </w:tcPr>
          <w:p w14:paraId="503C9036"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3E75431B" w14:textId="77777777" w:rsidR="008B1A3B" w:rsidRPr="002F620D" w:rsidRDefault="008B1A3B" w:rsidP="00B67980">
            <w:pPr>
              <w:pStyle w:val="TableText"/>
            </w:pPr>
            <w:r w:rsidRPr="002F620D">
              <w:t xml:space="preserve">Burn of Paithnick </w:t>
            </w:r>
          </w:p>
        </w:tc>
      </w:tr>
      <w:tr w:rsidR="008B1A3B" w:rsidRPr="00D84D56" w14:paraId="29AC668F" w14:textId="77777777" w:rsidTr="00600110">
        <w:trPr>
          <w:trHeight w:val="296"/>
          <w:jc w:val="center"/>
        </w:trPr>
        <w:tc>
          <w:tcPr>
            <w:tcW w:w="676" w:type="pct"/>
          </w:tcPr>
          <w:p w14:paraId="0A906C56" w14:textId="4A07775A" w:rsidR="008B1A3B" w:rsidRPr="002F620D" w:rsidRDefault="008B1A3B" w:rsidP="00B67980">
            <w:pPr>
              <w:pStyle w:val="TableText"/>
            </w:pPr>
            <w:r>
              <w:t>LD</w:t>
            </w:r>
            <w:r w:rsidR="00B21B0B">
              <w:t>19</w:t>
            </w:r>
          </w:p>
        </w:tc>
        <w:tc>
          <w:tcPr>
            <w:tcW w:w="824" w:type="pct"/>
          </w:tcPr>
          <w:p w14:paraId="6198CF58" w14:textId="77777777" w:rsidR="008B1A3B" w:rsidRPr="002F620D" w:rsidRDefault="008B1A3B" w:rsidP="00B67980">
            <w:pPr>
              <w:pStyle w:val="TableText"/>
            </w:pPr>
            <w:r w:rsidRPr="00163A7D">
              <w:t>D/91/103/U</w:t>
            </w:r>
          </w:p>
        </w:tc>
        <w:tc>
          <w:tcPr>
            <w:tcW w:w="1160" w:type="pct"/>
          </w:tcPr>
          <w:p w14:paraId="3E575456" w14:textId="77777777" w:rsidR="008B1A3B" w:rsidRPr="002F620D" w:rsidRDefault="008B1A3B" w:rsidP="00B67980">
            <w:pPr>
              <w:pStyle w:val="TableText"/>
            </w:pPr>
            <w:r w:rsidRPr="00163A7D">
              <w:t>Mr M Letham</w:t>
            </w:r>
            <w:r>
              <w:t xml:space="preserve">, Dwellinghouse, Newton Of Balnamoon, </w:t>
            </w:r>
            <w:r w:rsidRPr="00163A7D">
              <w:t>Grange</w:t>
            </w:r>
          </w:p>
        </w:tc>
        <w:tc>
          <w:tcPr>
            <w:tcW w:w="741" w:type="pct"/>
          </w:tcPr>
          <w:p w14:paraId="374B3A43" w14:textId="77777777" w:rsidR="008B1A3B" w:rsidRPr="002F620D" w:rsidRDefault="008B1A3B" w:rsidP="00B67980">
            <w:pPr>
              <w:pStyle w:val="TableText"/>
            </w:pPr>
            <w:r>
              <w:t xml:space="preserve">Septic Tank </w:t>
            </w:r>
          </w:p>
        </w:tc>
        <w:tc>
          <w:tcPr>
            <w:tcW w:w="884" w:type="pct"/>
            <w:shd w:val="clear" w:color="auto" w:fill="auto"/>
          </w:tcPr>
          <w:p w14:paraId="5C070011" w14:textId="77777777" w:rsidR="008B1A3B" w:rsidRPr="002F620D" w:rsidRDefault="008B1A3B" w:rsidP="00B67980">
            <w:pPr>
              <w:pStyle w:val="TableText"/>
            </w:pPr>
            <w:r>
              <w:t>Groundwater</w:t>
            </w:r>
          </w:p>
        </w:tc>
        <w:tc>
          <w:tcPr>
            <w:tcW w:w="715" w:type="pct"/>
            <w:shd w:val="clear" w:color="auto" w:fill="auto"/>
          </w:tcPr>
          <w:p w14:paraId="139A8351" w14:textId="77777777" w:rsidR="008B1A3B" w:rsidRPr="002F620D" w:rsidRDefault="008B1A3B" w:rsidP="00B67980">
            <w:pPr>
              <w:pStyle w:val="TableText"/>
            </w:pPr>
            <w:r>
              <w:t xml:space="preserve">Burn of Paithnick </w:t>
            </w:r>
          </w:p>
        </w:tc>
      </w:tr>
      <w:tr w:rsidR="008B1A3B" w:rsidRPr="00D84D56" w14:paraId="2BE62CAB" w14:textId="77777777" w:rsidTr="00600110">
        <w:trPr>
          <w:trHeight w:val="296"/>
          <w:jc w:val="center"/>
        </w:trPr>
        <w:tc>
          <w:tcPr>
            <w:tcW w:w="676" w:type="pct"/>
          </w:tcPr>
          <w:p w14:paraId="3966CEF3" w14:textId="1B7A8998" w:rsidR="008B1A3B" w:rsidRPr="002F620D" w:rsidRDefault="008B1A3B" w:rsidP="00B67980">
            <w:pPr>
              <w:pStyle w:val="TableText"/>
            </w:pPr>
            <w:r w:rsidRPr="002F620D">
              <w:t>LD</w:t>
            </w:r>
            <w:r w:rsidR="00B21B0B">
              <w:t>20</w:t>
            </w:r>
          </w:p>
        </w:tc>
        <w:tc>
          <w:tcPr>
            <w:tcW w:w="824" w:type="pct"/>
          </w:tcPr>
          <w:p w14:paraId="381E0E21" w14:textId="77777777" w:rsidR="008B1A3B" w:rsidRPr="002F620D" w:rsidRDefault="008B1A3B" w:rsidP="00B67980">
            <w:pPr>
              <w:pStyle w:val="TableText"/>
            </w:pPr>
            <w:r w:rsidRPr="002F620D">
              <w:t>D/90/4</w:t>
            </w:r>
          </w:p>
          <w:p w14:paraId="7410D742" w14:textId="77777777" w:rsidR="008B1A3B" w:rsidRPr="002F620D" w:rsidRDefault="008B1A3B" w:rsidP="00B67980">
            <w:pPr>
              <w:pStyle w:val="TableText"/>
            </w:pPr>
            <w:r w:rsidRPr="002F620D">
              <w:t>D/90/1</w:t>
            </w:r>
          </w:p>
        </w:tc>
        <w:tc>
          <w:tcPr>
            <w:tcW w:w="1160" w:type="pct"/>
          </w:tcPr>
          <w:p w14:paraId="451F05EC" w14:textId="77777777" w:rsidR="008B1A3B" w:rsidRPr="002F620D" w:rsidRDefault="008B1A3B" w:rsidP="00B67980">
            <w:pPr>
              <w:pStyle w:val="TableText"/>
            </w:pPr>
            <w:r w:rsidRPr="002F620D">
              <w:t xml:space="preserve">Mr J Bliss, Dwellinghouse / Furniture Production Factory, The Smithy, Grange. </w:t>
            </w:r>
          </w:p>
        </w:tc>
        <w:tc>
          <w:tcPr>
            <w:tcW w:w="741" w:type="pct"/>
          </w:tcPr>
          <w:p w14:paraId="52330DD1" w14:textId="77777777" w:rsidR="008B1A3B" w:rsidRPr="002F620D" w:rsidRDefault="008B1A3B" w:rsidP="00B67980">
            <w:pPr>
              <w:pStyle w:val="TableText"/>
            </w:pPr>
            <w:r w:rsidRPr="002F620D">
              <w:t xml:space="preserve">Sewerage discharge </w:t>
            </w:r>
          </w:p>
        </w:tc>
        <w:tc>
          <w:tcPr>
            <w:tcW w:w="884" w:type="pct"/>
            <w:shd w:val="clear" w:color="auto" w:fill="auto"/>
          </w:tcPr>
          <w:p w14:paraId="0BA5F806" w14:textId="77777777" w:rsidR="008B1A3B" w:rsidRPr="002F620D" w:rsidRDefault="008B1A3B" w:rsidP="00B67980">
            <w:pPr>
              <w:pStyle w:val="TableText"/>
            </w:pPr>
            <w:r w:rsidRPr="002F620D">
              <w:t xml:space="preserve">Groundwater </w:t>
            </w:r>
          </w:p>
        </w:tc>
        <w:tc>
          <w:tcPr>
            <w:tcW w:w="715" w:type="pct"/>
            <w:shd w:val="clear" w:color="auto" w:fill="auto"/>
          </w:tcPr>
          <w:p w14:paraId="7928C3A3" w14:textId="77777777" w:rsidR="008B1A3B" w:rsidRPr="002F620D" w:rsidRDefault="008B1A3B" w:rsidP="00B67980">
            <w:pPr>
              <w:pStyle w:val="TableText"/>
            </w:pPr>
            <w:r w:rsidRPr="002F620D">
              <w:t xml:space="preserve">Burn of Paithnick </w:t>
            </w:r>
          </w:p>
        </w:tc>
      </w:tr>
      <w:tr w:rsidR="008B1A3B" w:rsidRPr="00D84D56" w14:paraId="5F312EDE" w14:textId="77777777" w:rsidTr="00600110">
        <w:trPr>
          <w:trHeight w:val="296"/>
          <w:jc w:val="center"/>
        </w:trPr>
        <w:tc>
          <w:tcPr>
            <w:tcW w:w="676" w:type="pct"/>
          </w:tcPr>
          <w:p w14:paraId="384C57B1" w14:textId="46FD5426" w:rsidR="008B1A3B" w:rsidRPr="002F620D" w:rsidRDefault="008B1A3B" w:rsidP="00B67980">
            <w:pPr>
              <w:pStyle w:val="TableText"/>
            </w:pPr>
            <w:r>
              <w:t>LD2</w:t>
            </w:r>
            <w:r w:rsidR="00B21B0B">
              <w:t>1</w:t>
            </w:r>
          </w:p>
        </w:tc>
        <w:tc>
          <w:tcPr>
            <w:tcW w:w="824" w:type="pct"/>
          </w:tcPr>
          <w:p w14:paraId="63CCE449" w14:textId="77777777" w:rsidR="008B1A3B" w:rsidRPr="002F620D" w:rsidRDefault="008B1A3B" w:rsidP="00B67980">
            <w:pPr>
              <w:pStyle w:val="TableText"/>
            </w:pPr>
            <w:r w:rsidRPr="00163A7D">
              <w:t>D/86/11</w:t>
            </w:r>
          </w:p>
        </w:tc>
        <w:tc>
          <w:tcPr>
            <w:tcW w:w="1160" w:type="pct"/>
          </w:tcPr>
          <w:p w14:paraId="465EAD32" w14:textId="77777777" w:rsidR="008B1A3B" w:rsidRPr="002F620D" w:rsidRDefault="008B1A3B" w:rsidP="00B67980">
            <w:pPr>
              <w:pStyle w:val="TableText"/>
            </w:pPr>
            <w:r w:rsidRPr="00163A7D">
              <w:t>Innes Clarke</w:t>
            </w:r>
            <w:r>
              <w:t xml:space="preserve">, New House At Crannoch, </w:t>
            </w:r>
            <w:r w:rsidRPr="00163A7D">
              <w:t>Grange</w:t>
            </w:r>
          </w:p>
        </w:tc>
        <w:tc>
          <w:tcPr>
            <w:tcW w:w="741" w:type="pct"/>
          </w:tcPr>
          <w:p w14:paraId="3927277D" w14:textId="77777777" w:rsidR="008B1A3B" w:rsidRPr="002F620D" w:rsidRDefault="008B1A3B" w:rsidP="00B67980">
            <w:pPr>
              <w:pStyle w:val="TableText"/>
            </w:pPr>
            <w:r>
              <w:t xml:space="preserve">Septic tank </w:t>
            </w:r>
          </w:p>
        </w:tc>
        <w:tc>
          <w:tcPr>
            <w:tcW w:w="884" w:type="pct"/>
            <w:shd w:val="clear" w:color="auto" w:fill="auto"/>
          </w:tcPr>
          <w:p w14:paraId="2E22B576" w14:textId="77777777" w:rsidR="008B1A3B" w:rsidRPr="002F620D" w:rsidRDefault="008B1A3B" w:rsidP="00B67980">
            <w:pPr>
              <w:pStyle w:val="TableText"/>
            </w:pPr>
            <w:r>
              <w:t xml:space="preserve">Ditch </w:t>
            </w:r>
          </w:p>
        </w:tc>
        <w:tc>
          <w:tcPr>
            <w:tcW w:w="715" w:type="pct"/>
            <w:shd w:val="clear" w:color="auto" w:fill="auto"/>
          </w:tcPr>
          <w:p w14:paraId="04983B8C" w14:textId="77777777" w:rsidR="008B1A3B" w:rsidRPr="002F620D" w:rsidRDefault="008B1A3B" w:rsidP="00B67980">
            <w:pPr>
              <w:pStyle w:val="TableText"/>
            </w:pPr>
            <w:r>
              <w:t xml:space="preserve">Burn of Paithnick </w:t>
            </w:r>
          </w:p>
        </w:tc>
      </w:tr>
      <w:tr w:rsidR="008B1A3B" w:rsidRPr="00D84D56" w14:paraId="64FA06D5" w14:textId="77777777" w:rsidTr="00600110">
        <w:trPr>
          <w:trHeight w:val="296"/>
          <w:jc w:val="center"/>
        </w:trPr>
        <w:tc>
          <w:tcPr>
            <w:tcW w:w="676" w:type="pct"/>
          </w:tcPr>
          <w:p w14:paraId="7CDFDFA6" w14:textId="7F921E07" w:rsidR="008B1A3B" w:rsidRPr="002F620D" w:rsidRDefault="008B1A3B" w:rsidP="00B67980">
            <w:pPr>
              <w:pStyle w:val="TableText"/>
            </w:pPr>
            <w:r w:rsidRPr="002F620D">
              <w:t>LD</w:t>
            </w:r>
            <w:r>
              <w:t>2</w:t>
            </w:r>
            <w:r w:rsidR="00B21B0B">
              <w:t>2</w:t>
            </w:r>
          </w:p>
        </w:tc>
        <w:tc>
          <w:tcPr>
            <w:tcW w:w="824" w:type="pct"/>
          </w:tcPr>
          <w:p w14:paraId="3393DDD0" w14:textId="77777777" w:rsidR="008B1A3B" w:rsidRPr="002F620D" w:rsidRDefault="008B1A3B" w:rsidP="00B67980">
            <w:pPr>
              <w:pStyle w:val="TableText"/>
            </w:pPr>
            <w:r w:rsidRPr="002F620D">
              <w:t>D/89/71</w:t>
            </w:r>
          </w:p>
        </w:tc>
        <w:tc>
          <w:tcPr>
            <w:tcW w:w="1160" w:type="pct"/>
          </w:tcPr>
          <w:p w14:paraId="4AB14DCD" w14:textId="77777777" w:rsidR="008B1A3B" w:rsidRPr="002F620D" w:rsidRDefault="008B1A3B" w:rsidP="00B67980">
            <w:pPr>
              <w:pStyle w:val="TableText"/>
            </w:pPr>
            <w:r w:rsidRPr="002F620D">
              <w:t xml:space="preserve">John C Whyte, Mid Paithnick, Crossroads, Grange. </w:t>
            </w:r>
          </w:p>
        </w:tc>
        <w:tc>
          <w:tcPr>
            <w:tcW w:w="741" w:type="pct"/>
          </w:tcPr>
          <w:p w14:paraId="0F029821" w14:textId="77777777" w:rsidR="008B1A3B" w:rsidRPr="002F620D" w:rsidRDefault="008B1A3B" w:rsidP="00B67980">
            <w:pPr>
              <w:pStyle w:val="TableText"/>
            </w:pPr>
            <w:r w:rsidRPr="002F620D">
              <w:t xml:space="preserve">Sewerage discharge  </w:t>
            </w:r>
          </w:p>
        </w:tc>
        <w:tc>
          <w:tcPr>
            <w:tcW w:w="884" w:type="pct"/>
            <w:shd w:val="clear" w:color="auto" w:fill="auto"/>
          </w:tcPr>
          <w:p w14:paraId="7192D79E"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2966B9FE" w14:textId="77777777" w:rsidR="008B1A3B" w:rsidRPr="002F620D" w:rsidRDefault="008B1A3B" w:rsidP="00B67980">
            <w:pPr>
              <w:pStyle w:val="TableText"/>
            </w:pPr>
            <w:r w:rsidRPr="002F620D">
              <w:t xml:space="preserve">Burn of Paithnick </w:t>
            </w:r>
          </w:p>
        </w:tc>
      </w:tr>
      <w:tr w:rsidR="008B1A3B" w:rsidRPr="00D84D56" w14:paraId="05BD9272" w14:textId="77777777" w:rsidTr="00600110">
        <w:trPr>
          <w:trHeight w:val="296"/>
          <w:jc w:val="center"/>
        </w:trPr>
        <w:tc>
          <w:tcPr>
            <w:tcW w:w="676" w:type="pct"/>
          </w:tcPr>
          <w:p w14:paraId="66E5171B" w14:textId="2396E5C9" w:rsidR="008B1A3B" w:rsidRPr="002F620D" w:rsidRDefault="008B1A3B" w:rsidP="00B67980">
            <w:pPr>
              <w:pStyle w:val="TableText"/>
            </w:pPr>
            <w:r>
              <w:t>LD2</w:t>
            </w:r>
            <w:r w:rsidR="00B21B0B">
              <w:t>3</w:t>
            </w:r>
          </w:p>
        </w:tc>
        <w:tc>
          <w:tcPr>
            <w:tcW w:w="824" w:type="pct"/>
          </w:tcPr>
          <w:p w14:paraId="7DB45F11" w14:textId="77777777" w:rsidR="008B1A3B" w:rsidRPr="002F620D" w:rsidRDefault="008B1A3B" w:rsidP="00B67980">
            <w:pPr>
              <w:pStyle w:val="TableText"/>
            </w:pPr>
            <w:r w:rsidRPr="008B0031">
              <w:t>D/92/83/U</w:t>
            </w:r>
          </w:p>
        </w:tc>
        <w:tc>
          <w:tcPr>
            <w:tcW w:w="1160" w:type="pct"/>
          </w:tcPr>
          <w:p w14:paraId="0BAFFD79" w14:textId="77777777" w:rsidR="008B1A3B" w:rsidRPr="002F620D" w:rsidRDefault="008B1A3B" w:rsidP="00B67980">
            <w:pPr>
              <w:pStyle w:val="TableText"/>
            </w:pPr>
            <w:r w:rsidRPr="008B0031">
              <w:t>Mr &amp; Mrs I Legge</w:t>
            </w:r>
            <w:r>
              <w:t>, New House, Bearhill</w:t>
            </w:r>
          </w:p>
        </w:tc>
        <w:tc>
          <w:tcPr>
            <w:tcW w:w="741" w:type="pct"/>
          </w:tcPr>
          <w:p w14:paraId="799BCCD1" w14:textId="77777777" w:rsidR="008B1A3B" w:rsidRPr="002F620D" w:rsidRDefault="008B1A3B" w:rsidP="00B67980">
            <w:pPr>
              <w:pStyle w:val="TableText"/>
            </w:pPr>
            <w:r>
              <w:t xml:space="preserve">Septic tank </w:t>
            </w:r>
          </w:p>
        </w:tc>
        <w:tc>
          <w:tcPr>
            <w:tcW w:w="884" w:type="pct"/>
            <w:shd w:val="clear" w:color="auto" w:fill="auto"/>
          </w:tcPr>
          <w:p w14:paraId="690D612A" w14:textId="77777777" w:rsidR="008B1A3B" w:rsidRPr="002F620D" w:rsidRDefault="008B1A3B" w:rsidP="00B67980">
            <w:pPr>
              <w:pStyle w:val="TableText"/>
            </w:pPr>
            <w:r>
              <w:t xml:space="preserve">Groundwater </w:t>
            </w:r>
          </w:p>
        </w:tc>
        <w:tc>
          <w:tcPr>
            <w:tcW w:w="715" w:type="pct"/>
            <w:shd w:val="clear" w:color="auto" w:fill="auto"/>
          </w:tcPr>
          <w:p w14:paraId="4155702F" w14:textId="77777777" w:rsidR="008B1A3B" w:rsidRPr="002F620D" w:rsidRDefault="008B1A3B" w:rsidP="00B67980">
            <w:pPr>
              <w:pStyle w:val="TableText"/>
            </w:pPr>
            <w:r>
              <w:t xml:space="preserve">Burn of Paithnick </w:t>
            </w:r>
          </w:p>
        </w:tc>
      </w:tr>
      <w:tr w:rsidR="008B1A3B" w:rsidRPr="00D84D56" w14:paraId="156C5024" w14:textId="77777777" w:rsidTr="00600110">
        <w:trPr>
          <w:trHeight w:val="296"/>
          <w:jc w:val="center"/>
        </w:trPr>
        <w:tc>
          <w:tcPr>
            <w:tcW w:w="676" w:type="pct"/>
          </w:tcPr>
          <w:p w14:paraId="54A7CAF2" w14:textId="6EFA1194" w:rsidR="008B1A3B" w:rsidRPr="002F620D" w:rsidRDefault="008B1A3B" w:rsidP="00B67980">
            <w:pPr>
              <w:pStyle w:val="TableText"/>
            </w:pPr>
            <w:r>
              <w:t>LD2</w:t>
            </w:r>
            <w:r w:rsidR="00B21B0B">
              <w:t>4</w:t>
            </w:r>
          </w:p>
        </w:tc>
        <w:tc>
          <w:tcPr>
            <w:tcW w:w="824" w:type="pct"/>
          </w:tcPr>
          <w:p w14:paraId="44219435" w14:textId="77777777" w:rsidR="008B1A3B" w:rsidRPr="002F620D" w:rsidRDefault="008B1A3B" w:rsidP="00B67980">
            <w:pPr>
              <w:pStyle w:val="TableText"/>
            </w:pPr>
            <w:r w:rsidRPr="00CB783E">
              <w:t>D/92/82/S</w:t>
            </w:r>
          </w:p>
        </w:tc>
        <w:tc>
          <w:tcPr>
            <w:tcW w:w="1160" w:type="pct"/>
          </w:tcPr>
          <w:p w14:paraId="573F9D7A" w14:textId="77777777" w:rsidR="008B1A3B" w:rsidRPr="002F620D" w:rsidRDefault="008B1A3B" w:rsidP="00B67980">
            <w:pPr>
              <w:pStyle w:val="TableText"/>
            </w:pPr>
            <w:r w:rsidRPr="00CB783E">
              <w:t>Mr K Mintern</w:t>
            </w:r>
            <w:r>
              <w:t xml:space="preserve">, Dwellinghouse, Cantly Croft, </w:t>
            </w:r>
          </w:p>
        </w:tc>
        <w:tc>
          <w:tcPr>
            <w:tcW w:w="741" w:type="pct"/>
          </w:tcPr>
          <w:p w14:paraId="3E89448F" w14:textId="77777777" w:rsidR="008B1A3B" w:rsidRPr="002F620D" w:rsidRDefault="008B1A3B" w:rsidP="00B67980">
            <w:pPr>
              <w:pStyle w:val="TableText"/>
            </w:pPr>
            <w:r w:rsidRPr="004C0ECF">
              <w:t>Septic tank</w:t>
            </w:r>
          </w:p>
        </w:tc>
        <w:tc>
          <w:tcPr>
            <w:tcW w:w="884" w:type="pct"/>
            <w:shd w:val="clear" w:color="auto" w:fill="auto"/>
          </w:tcPr>
          <w:p w14:paraId="331809BA" w14:textId="77777777" w:rsidR="008B1A3B" w:rsidRPr="002F620D" w:rsidRDefault="008B1A3B" w:rsidP="00B67980">
            <w:pPr>
              <w:pStyle w:val="TableText"/>
            </w:pPr>
            <w:r>
              <w:t xml:space="preserve">Freshwater stream/ river </w:t>
            </w:r>
          </w:p>
        </w:tc>
        <w:tc>
          <w:tcPr>
            <w:tcW w:w="715" w:type="pct"/>
            <w:shd w:val="clear" w:color="auto" w:fill="auto"/>
          </w:tcPr>
          <w:p w14:paraId="3C39EE00" w14:textId="77777777" w:rsidR="008B1A3B" w:rsidRPr="002F620D" w:rsidRDefault="008B1A3B" w:rsidP="00B67980">
            <w:pPr>
              <w:pStyle w:val="TableText"/>
            </w:pPr>
            <w:r>
              <w:t xml:space="preserve">Burn of Ardrone </w:t>
            </w:r>
          </w:p>
        </w:tc>
      </w:tr>
      <w:tr w:rsidR="008B1A3B" w:rsidRPr="00D84D56" w14:paraId="15D59E1B" w14:textId="77777777" w:rsidTr="00600110">
        <w:trPr>
          <w:trHeight w:val="296"/>
          <w:jc w:val="center"/>
        </w:trPr>
        <w:tc>
          <w:tcPr>
            <w:tcW w:w="676" w:type="pct"/>
          </w:tcPr>
          <w:p w14:paraId="774B3C42" w14:textId="0A815880" w:rsidR="008B1A3B" w:rsidRPr="002F620D" w:rsidRDefault="008B1A3B" w:rsidP="00B67980">
            <w:pPr>
              <w:pStyle w:val="TableText"/>
            </w:pPr>
            <w:r w:rsidRPr="002F620D">
              <w:t>LD</w:t>
            </w:r>
            <w:r w:rsidR="00B21B0B">
              <w:t>25</w:t>
            </w:r>
          </w:p>
        </w:tc>
        <w:tc>
          <w:tcPr>
            <w:tcW w:w="824" w:type="pct"/>
          </w:tcPr>
          <w:p w14:paraId="1C539F3F" w14:textId="77777777" w:rsidR="008B1A3B" w:rsidRPr="002F620D" w:rsidRDefault="008B1A3B" w:rsidP="00B67980">
            <w:pPr>
              <w:pStyle w:val="TableText"/>
            </w:pPr>
            <w:r w:rsidRPr="002F620D">
              <w:t>D/93/78/U</w:t>
            </w:r>
          </w:p>
        </w:tc>
        <w:tc>
          <w:tcPr>
            <w:tcW w:w="1160" w:type="pct"/>
          </w:tcPr>
          <w:p w14:paraId="4F1103AF" w14:textId="77777777" w:rsidR="008B1A3B" w:rsidRPr="002F620D" w:rsidRDefault="008B1A3B" w:rsidP="00B67980">
            <w:pPr>
              <w:pStyle w:val="TableText"/>
            </w:pPr>
            <w:r w:rsidRPr="002F620D">
              <w:t xml:space="preserve">William R Simmers, Engineering Workshop and Offices. </w:t>
            </w:r>
          </w:p>
        </w:tc>
        <w:tc>
          <w:tcPr>
            <w:tcW w:w="741" w:type="pct"/>
          </w:tcPr>
          <w:p w14:paraId="5AC73B92" w14:textId="77777777" w:rsidR="008B1A3B" w:rsidRPr="002F620D" w:rsidRDefault="008B1A3B" w:rsidP="00B67980">
            <w:pPr>
              <w:pStyle w:val="TableText"/>
            </w:pPr>
            <w:r w:rsidRPr="002F620D">
              <w:t xml:space="preserve">Sewerage discharge </w:t>
            </w:r>
          </w:p>
        </w:tc>
        <w:tc>
          <w:tcPr>
            <w:tcW w:w="884" w:type="pct"/>
            <w:shd w:val="clear" w:color="auto" w:fill="auto"/>
          </w:tcPr>
          <w:p w14:paraId="28453891" w14:textId="77777777" w:rsidR="008B1A3B" w:rsidRPr="002F620D" w:rsidRDefault="008B1A3B" w:rsidP="00B67980">
            <w:pPr>
              <w:pStyle w:val="TableText"/>
            </w:pPr>
            <w:r w:rsidRPr="002F620D">
              <w:t xml:space="preserve">Not specified </w:t>
            </w:r>
          </w:p>
        </w:tc>
        <w:tc>
          <w:tcPr>
            <w:tcW w:w="715" w:type="pct"/>
            <w:shd w:val="clear" w:color="auto" w:fill="auto"/>
          </w:tcPr>
          <w:p w14:paraId="0297D511" w14:textId="77777777" w:rsidR="008B1A3B" w:rsidRPr="002F620D" w:rsidRDefault="008B1A3B" w:rsidP="00B67980">
            <w:pPr>
              <w:pStyle w:val="TableText"/>
            </w:pPr>
            <w:r w:rsidRPr="002F620D">
              <w:t>Burn of Drum</w:t>
            </w:r>
          </w:p>
        </w:tc>
      </w:tr>
      <w:tr w:rsidR="008B1A3B" w:rsidRPr="00D84D56" w14:paraId="7E1728FE" w14:textId="77777777" w:rsidTr="00600110">
        <w:trPr>
          <w:trHeight w:val="296"/>
          <w:jc w:val="center"/>
        </w:trPr>
        <w:tc>
          <w:tcPr>
            <w:tcW w:w="676" w:type="pct"/>
          </w:tcPr>
          <w:p w14:paraId="3F1F3CBD" w14:textId="1F2CD22F" w:rsidR="008B1A3B" w:rsidRPr="002F620D" w:rsidRDefault="008B1A3B" w:rsidP="00B67980">
            <w:pPr>
              <w:pStyle w:val="TableText"/>
            </w:pPr>
            <w:r>
              <w:t>LD</w:t>
            </w:r>
            <w:r w:rsidR="00B21B0B">
              <w:t>26</w:t>
            </w:r>
            <w:r>
              <w:t xml:space="preserve"> </w:t>
            </w:r>
          </w:p>
        </w:tc>
        <w:tc>
          <w:tcPr>
            <w:tcW w:w="824" w:type="pct"/>
          </w:tcPr>
          <w:p w14:paraId="2C6A01B8" w14:textId="77777777" w:rsidR="008B1A3B" w:rsidRPr="002F620D" w:rsidRDefault="008B1A3B" w:rsidP="00B67980">
            <w:pPr>
              <w:pStyle w:val="TableText"/>
            </w:pPr>
            <w:r w:rsidRPr="006622B2">
              <w:t>D/71/23</w:t>
            </w:r>
          </w:p>
        </w:tc>
        <w:tc>
          <w:tcPr>
            <w:tcW w:w="1160" w:type="pct"/>
          </w:tcPr>
          <w:p w14:paraId="79D0A843" w14:textId="77777777" w:rsidR="008B1A3B" w:rsidRPr="002F620D" w:rsidRDefault="008B1A3B" w:rsidP="00B67980">
            <w:pPr>
              <w:pStyle w:val="TableText"/>
            </w:pPr>
            <w:r w:rsidRPr="006622B2">
              <w:t>Banff County Council</w:t>
            </w:r>
            <w:r>
              <w:t xml:space="preserve">, </w:t>
            </w:r>
            <w:r w:rsidRPr="006622B2">
              <w:t>Ba</w:t>
            </w:r>
            <w:r>
              <w:t xml:space="preserve">ckmuir Council Houses, Keith </w:t>
            </w:r>
          </w:p>
        </w:tc>
        <w:tc>
          <w:tcPr>
            <w:tcW w:w="741" w:type="pct"/>
          </w:tcPr>
          <w:p w14:paraId="54D409ED" w14:textId="77777777" w:rsidR="008B1A3B" w:rsidRPr="002F620D" w:rsidRDefault="008B1A3B" w:rsidP="00B67980">
            <w:pPr>
              <w:pStyle w:val="TableText"/>
            </w:pPr>
            <w:r>
              <w:t xml:space="preserve">Septic tank </w:t>
            </w:r>
          </w:p>
        </w:tc>
        <w:tc>
          <w:tcPr>
            <w:tcW w:w="884" w:type="pct"/>
            <w:shd w:val="clear" w:color="auto" w:fill="auto"/>
          </w:tcPr>
          <w:p w14:paraId="658D9F0A" w14:textId="77777777" w:rsidR="008B1A3B" w:rsidRPr="002F620D" w:rsidRDefault="008B1A3B" w:rsidP="00B67980">
            <w:pPr>
              <w:pStyle w:val="TableText"/>
            </w:pPr>
            <w:r>
              <w:t xml:space="preserve">Freshwater stream/ river </w:t>
            </w:r>
          </w:p>
        </w:tc>
        <w:tc>
          <w:tcPr>
            <w:tcW w:w="715" w:type="pct"/>
            <w:shd w:val="clear" w:color="auto" w:fill="auto"/>
          </w:tcPr>
          <w:p w14:paraId="051B2997" w14:textId="77777777" w:rsidR="008B1A3B" w:rsidRPr="002F620D" w:rsidRDefault="008B1A3B" w:rsidP="00B67980">
            <w:pPr>
              <w:pStyle w:val="TableText"/>
            </w:pPr>
            <w:r>
              <w:t xml:space="preserve">Burn of Drum </w:t>
            </w:r>
          </w:p>
        </w:tc>
      </w:tr>
      <w:tr w:rsidR="008B1A3B" w:rsidRPr="00D84D56" w14:paraId="41FB0934" w14:textId="77777777" w:rsidTr="00600110">
        <w:trPr>
          <w:trHeight w:val="296"/>
          <w:jc w:val="center"/>
        </w:trPr>
        <w:tc>
          <w:tcPr>
            <w:tcW w:w="676" w:type="pct"/>
          </w:tcPr>
          <w:p w14:paraId="598C9FBE" w14:textId="15882AF2" w:rsidR="008B1A3B" w:rsidRPr="002F620D" w:rsidRDefault="008B1A3B" w:rsidP="00B67980">
            <w:pPr>
              <w:pStyle w:val="TableText"/>
            </w:pPr>
            <w:r>
              <w:t>LD</w:t>
            </w:r>
            <w:r w:rsidR="00B21B0B">
              <w:t>27</w:t>
            </w:r>
          </w:p>
        </w:tc>
        <w:tc>
          <w:tcPr>
            <w:tcW w:w="824" w:type="pct"/>
          </w:tcPr>
          <w:p w14:paraId="02D92574" w14:textId="77777777" w:rsidR="008B1A3B" w:rsidRDefault="008B1A3B" w:rsidP="00B67980">
            <w:pPr>
              <w:pStyle w:val="TableText"/>
            </w:pPr>
            <w:r w:rsidRPr="006622B2">
              <w:t>D/70/35</w:t>
            </w:r>
            <w:r>
              <w:t xml:space="preserve"> </w:t>
            </w:r>
          </w:p>
          <w:p w14:paraId="5F7E760E" w14:textId="77777777" w:rsidR="008B1A3B" w:rsidRPr="002F620D" w:rsidRDefault="008B1A3B" w:rsidP="00B67980">
            <w:pPr>
              <w:pStyle w:val="TableText"/>
            </w:pPr>
            <w:r w:rsidRPr="006622B2">
              <w:t>D/70/36</w:t>
            </w:r>
          </w:p>
        </w:tc>
        <w:tc>
          <w:tcPr>
            <w:tcW w:w="1160" w:type="pct"/>
          </w:tcPr>
          <w:p w14:paraId="1183E9A8" w14:textId="77777777" w:rsidR="008B1A3B" w:rsidRPr="002F620D" w:rsidRDefault="008B1A3B" w:rsidP="00B67980">
            <w:pPr>
              <w:pStyle w:val="TableText"/>
            </w:pPr>
            <w:r w:rsidRPr="006622B2">
              <w:t>J M Watt</w:t>
            </w:r>
            <w:r>
              <w:t xml:space="preserve">, </w:t>
            </w:r>
            <w:r w:rsidRPr="006622B2">
              <w:t>Netherton</w:t>
            </w:r>
            <w:r>
              <w:t xml:space="preserve">, Keith </w:t>
            </w:r>
          </w:p>
        </w:tc>
        <w:tc>
          <w:tcPr>
            <w:tcW w:w="741" w:type="pct"/>
          </w:tcPr>
          <w:p w14:paraId="0CA79219" w14:textId="77777777" w:rsidR="008B1A3B" w:rsidRPr="002F620D" w:rsidRDefault="008B1A3B" w:rsidP="00B67980">
            <w:pPr>
              <w:pStyle w:val="TableText"/>
            </w:pPr>
            <w:r>
              <w:t xml:space="preserve">Septic tank and agricultural discharge </w:t>
            </w:r>
          </w:p>
        </w:tc>
        <w:tc>
          <w:tcPr>
            <w:tcW w:w="884" w:type="pct"/>
            <w:shd w:val="clear" w:color="auto" w:fill="auto"/>
          </w:tcPr>
          <w:p w14:paraId="139C882D" w14:textId="77777777" w:rsidR="008B1A3B" w:rsidRPr="002F620D" w:rsidRDefault="008B1A3B" w:rsidP="00B67980">
            <w:pPr>
              <w:pStyle w:val="TableText"/>
            </w:pPr>
            <w:r>
              <w:t xml:space="preserve">Freshwater stream/ river </w:t>
            </w:r>
          </w:p>
        </w:tc>
        <w:tc>
          <w:tcPr>
            <w:tcW w:w="715" w:type="pct"/>
            <w:shd w:val="clear" w:color="auto" w:fill="auto"/>
          </w:tcPr>
          <w:p w14:paraId="7720D793" w14:textId="77777777" w:rsidR="008B1A3B" w:rsidRPr="002F620D" w:rsidRDefault="008B1A3B" w:rsidP="00B67980">
            <w:pPr>
              <w:pStyle w:val="TableText"/>
            </w:pPr>
            <w:r>
              <w:t xml:space="preserve">Burn of Drum </w:t>
            </w:r>
          </w:p>
        </w:tc>
      </w:tr>
      <w:tr w:rsidR="008B1A3B" w:rsidRPr="00D84D56" w14:paraId="452A7792" w14:textId="77777777" w:rsidTr="00600110">
        <w:trPr>
          <w:trHeight w:val="296"/>
          <w:jc w:val="center"/>
        </w:trPr>
        <w:tc>
          <w:tcPr>
            <w:tcW w:w="676" w:type="pct"/>
          </w:tcPr>
          <w:p w14:paraId="569CF1D2" w14:textId="23E43F89" w:rsidR="008B1A3B" w:rsidRPr="002F620D" w:rsidRDefault="008B1A3B" w:rsidP="00B67980">
            <w:pPr>
              <w:pStyle w:val="TableText"/>
            </w:pPr>
            <w:r w:rsidRPr="002F620D">
              <w:t>LD</w:t>
            </w:r>
            <w:r w:rsidR="00B21B0B">
              <w:t>28</w:t>
            </w:r>
          </w:p>
        </w:tc>
        <w:tc>
          <w:tcPr>
            <w:tcW w:w="824" w:type="pct"/>
          </w:tcPr>
          <w:p w14:paraId="5DF5EEA3" w14:textId="77777777" w:rsidR="008B1A3B" w:rsidRPr="002F620D" w:rsidRDefault="008B1A3B" w:rsidP="00B67980">
            <w:pPr>
              <w:pStyle w:val="TableText"/>
            </w:pPr>
            <w:r w:rsidRPr="002F620D">
              <w:t xml:space="preserve">D/69/25 </w:t>
            </w:r>
          </w:p>
          <w:p w14:paraId="3ED0CBE4" w14:textId="77777777" w:rsidR="008B1A3B" w:rsidRPr="002F620D" w:rsidRDefault="008B1A3B" w:rsidP="00B67980">
            <w:pPr>
              <w:pStyle w:val="TableText"/>
            </w:pPr>
            <w:r w:rsidRPr="002F620D">
              <w:t>D/69/27</w:t>
            </w:r>
          </w:p>
          <w:p w14:paraId="6B2ABA26" w14:textId="77777777" w:rsidR="008B1A3B" w:rsidRPr="002F620D" w:rsidRDefault="008B1A3B" w:rsidP="00B67980">
            <w:pPr>
              <w:pStyle w:val="TableText"/>
            </w:pPr>
            <w:r w:rsidRPr="002F620D">
              <w:t>D/69/26</w:t>
            </w:r>
          </w:p>
          <w:p w14:paraId="61343937" w14:textId="77777777" w:rsidR="008B1A3B" w:rsidRPr="002F620D" w:rsidRDefault="008B1A3B" w:rsidP="00B67980">
            <w:pPr>
              <w:pStyle w:val="TableText"/>
            </w:pPr>
          </w:p>
        </w:tc>
        <w:tc>
          <w:tcPr>
            <w:tcW w:w="1160" w:type="pct"/>
          </w:tcPr>
          <w:p w14:paraId="2B83E519" w14:textId="77777777" w:rsidR="008B1A3B" w:rsidRPr="002F620D" w:rsidRDefault="008B1A3B" w:rsidP="00B67980">
            <w:pPr>
              <w:pStyle w:val="TableText"/>
            </w:pPr>
            <w:r w:rsidRPr="002F620D">
              <w:t>R M Robertson, Greenwood, Keith.</w:t>
            </w:r>
          </w:p>
        </w:tc>
        <w:tc>
          <w:tcPr>
            <w:tcW w:w="741" w:type="pct"/>
          </w:tcPr>
          <w:p w14:paraId="7DF8BC0E" w14:textId="77777777" w:rsidR="008B1A3B" w:rsidRPr="002F620D" w:rsidRDefault="008B1A3B" w:rsidP="00B67980">
            <w:pPr>
              <w:pStyle w:val="TableText"/>
            </w:pPr>
            <w:r w:rsidRPr="002F620D">
              <w:t xml:space="preserve">Sewerage and agricultural discharge </w:t>
            </w:r>
          </w:p>
        </w:tc>
        <w:tc>
          <w:tcPr>
            <w:tcW w:w="884" w:type="pct"/>
            <w:shd w:val="clear" w:color="auto" w:fill="auto"/>
          </w:tcPr>
          <w:p w14:paraId="4A536C55"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7D6FCD78" w14:textId="77777777" w:rsidR="008B1A3B" w:rsidRPr="002F620D" w:rsidRDefault="008B1A3B" w:rsidP="00B67980">
            <w:pPr>
              <w:pStyle w:val="TableText"/>
            </w:pPr>
            <w:r w:rsidRPr="002F620D">
              <w:t xml:space="preserve">Burn of Drum </w:t>
            </w:r>
          </w:p>
        </w:tc>
      </w:tr>
      <w:tr w:rsidR="008B1A3B" w:rsidRPr="00D84D56" w14:paraId="14A38F52" w14:textId="77777777" w:rsidTr="00600110">
        <w:trPr>
          <w:trHeight w:val="296"/>
          <w:jc w:val="center"/>
        </w:trPr>
        <w:tc>
          <w:tcPr>
            <w:tcW w:w="676" w:type="pct"/>
          </w:tcPr>
          <w:p w14:paraId="0939E300" w14:textId="06663866" w:rsidR="008B1A3B" w:rsidRPr="002F620D" w:rsidRDefault="008B1A3B" w:rsidP="00B67980">
            <w:pPr>
              <w:pStyle w:val="TableText"/>
            </w:pPr>
            <w:r w:rsidRPr="002F620D">
              <w:t>LD</w:t>
            </w:r>
            <w:r w:rsidR="00B21B0B">
              <w:t>29</w:t>
            </w:r>
          </w:p>
        </w:tc>
        <w:tc>
          <w:tcPr>
            <w:tcW w:w="824" w:type="pct"/>
          </w:tcPr>
          <w:p w14:paraId="0CC62B01" w14:textId="77777777" w:rsidR="008B1A3B" w:rsidRPr="002F620D" w:rsidRDefault="008B1A3B" w:rsidP="00B67980">
            <w:pPr>
              <w:pStyle w:val="TableText"/>
            </w:pPr>
            <w:r w:rsidRPr="002F620D">
              <w:t>D/69/9</w:t>
            </w:r>
          </w:p>
          <w:p w14:paraId="296C7B17" w14:textId="77777777" w:rsidR="008B1A3B" w:rsidRPr="002F620D" w:rsidRDefault="008B1A3B" w:rsidP="00B67980">
            <w:pPr>
              <w:pStyle w:val="TableText"/>
            </w:pPr>
            <w:r w:rsidRPr="002F620D">
              <w:t>D/69/8</w:t>
            </w:r>
          </w:p>
        </w:tc>
        <w:tc>
          <w:tcPr>
            <w:tcW w:w="1160" w:type="pct"/>
          </w:tcPr>
          <w:p w14:paraId="41BADDE6" w14:textId="77777777" w:rsidR="008B1A3B" w:rsidRPr="002F620D" w:rsidRDefault="008B1A3B" w:rsidP="00B67980">
            <w:pPr>
              <w:pStyle w:val="TableText"/>
            </w:pPr>
            <w:r w:rsidRPr="002F620D">
              <w:t xml:space="preserve">W Milne and Son, Newtack, Keith. </w:t>
            </w:r>
          </w:p>
        </w:tc>
        <w:tc>
          <w:tcPr>
            <w:tcW w:w="741" w:type="pct"/>
          </w:tcPr>
          <w:p w14:paraId="38DF9167" w14:textId="77777777" w:rsidR="008B1A3B" w:rsidRPr="002F620D" w:rsidRDefault="008B1A3B" w:rsidP="00B67980">
            <w:pPr>
              <w:pStyle w:val="TableText"/>
            </w:pPr>
            <w:r w:rsidRPr="002F620D">
              <w:t>Sewerage and agricultural discharge</w:t>
            </w:r>
          </w:p>
        </w:tc>
        <w:tc>
          <w:tcPr>
            <w:tcW w:w="884" w:type="pct"/>
            <w:shd w:val="clear" w:color="auto" w:fill="auto"/>
          </w:tcPr>
          <w:p w14:paraId="73D9F5E1"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0BBAB44C" w14:textId="77777777" w:rsidR="008B1A3B" w:rsidRPr="002F620D" w:rsidRDefault="008B1A3B" w:rsidP="00B67980">
            <w:pPr>
              <w:pStyle w:val="TableText"/>
            </w:pPr>
            <w:r w:rsidRPr="002F620D">
              <w:t xml:space="preserve">Burn of Drum </w:t>
            </w:r>
          </w:p>
        </w:tc>
      </w:tr>
      <w:tr w:rsidR="008B1A3B" w:rsidRPr="00D84D56" w14:paraId="2BEAFE26" w14:textId="77777777" w:rsidTr="00600110">
        <w:trPr>
          <w:trHeight w:val="296"/>
          <w:jc w:val="center"/>
        </w:trPr>
        <w:tc>
          <w:tcPr>
            <w:tcW w:w="676" w:type="pct"/>
          </w:tcPr>
          <w:p w14:paraId="61BDE9BF" w14:textId="1A8E5B6D" w:rsidR="008B1A3B" w:rsidRPr="002F620D" w:rsidRDefault="008B1A3B" w:rsidP="00B67980">
            <w:pPr>
              <w:pStyle w:val="TableText"/>
            </w:pPr>
            <w:r w:rsidRPr="002F620D">
              <w:t>LD</w:t>
            </w:r>
            <w:r>
              <w:t>3</w:t>
            </w:r>
            <w:r w:rsidR="00B21B0B">
              <w:t>0</w:t>
            </w:r>
          </w:p>
        </w:tc>
        <w:tc>
          <w:tcPr>
            <w:tcW w:w="824" w:type="pct"/>
          </w:tcPr>
          <w:p w14:paraId="4DBD1DA0" w14:textId="77777777" w:rsidR="008B1A3B" w:rsidRPr="002F620D" w:rsidRDefault="008B1A3B" w:rsidP="00B67980">
            <w:pPr>
              <w:pStyle w:val="TableText"/>
            </w:pPr>
            <w:r w:rsidRPr="002F620D">
              <w:t>D/69/10</w:t>
            </w:r>
          </w:p>
          <w:p w14:paraId="6B2669C6" w14:textId="77777777" w:rsidR="008B1A3B" w:rsidRPr="002F620D" w:rsidRDefault="008B1A3B" w:rsidP="00B67980">
            <w:pPr>
              <w:pStyle w:val="TableText"/>
            </w:pPr>
            <w:r w:rsidRPr="002F620D">
              <w:t>D/69/11</w:t>
            </w:r>
          </w:p>
          <w:p w14:paraId="3BB4CB4A" w14:textId="77777777" w:rsidR="008B1A3B" w:rsidRPr="002F620D" w:rsidRDefault="008B1A3B" w:rsidP="00B67980">
            <w:pPr>
              <w:pStyle w:val="TableText"/>
            </w:pPr>
          </w:p>
        </w:tc>
        <w:tc>
          <w:tcPr>
            <w:tcW w:w="1160" w:type="pct"/>
          </w:tcPr>
          <w:p w14:paraId="21E7A130" w14:textId="77777777" w:rsidR="008B1A3B" w:rsidRPr="002F620D" w:rsidRDefault="008B1A3B" w:rsidP="00B67980">
            <w:pPr>
              <w:pStyle w:val="TableText"/>
            </w:pPr>
            <w:r w:rsidRPr="002F620D">
              <w:t xml:space="preserve">R C Geddes, Marypark, Keith. </w:t>
            </w:r>
          </w:p>
        </w:tc>
        <w:tc>
          <w:tcPr>
            <w:tcW w:w="741" w:type="pct"/>
          </w:tcPr>
          <w:p w14:paraId="4E1F76F8" w14:textId="77777777" w:rsidR="008B1A3B" w:rsidRPr="002F620D" w:rsidRDefault="008B1A3B" w:rsidP="00B67980">
            <w:pPr>
              <w:pStyle w:val="TableText"/>
            </w:pPr>
            <w:r w:rsidRPr="002F620D">
              <w:t xml:space="preserve">Agricultural and sewerage discharge </w:t>
            </w:r>
          </w:p>
        </w:tc>
        <w:tc>
          <w:tcPr>
            <w:tcW w:w="884" w:type="pct"/>
            <w:shd w:val="clear" w:color="auto" w:fill="auto"/>
          </w:tcPr>
          <w:p w14:paraId="2823DB57"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02A26AE1" w14:textId="77777777" w:rsidR="008B1A3B" w:rsidRPr="002F620D" w:rsidRDefault="008B1A3B" w:rsidP="00B67980">
            <w:pPr>
              <w:pStyle w:val="TableText"/>
            </w:pPr>
            <w:r w:rsidRPr="002F620D">
              <w:t xml:space="preserve">Burn of Drum </w:t>
            </w:r>
          </w:p>
        </w:tc>
      </w:tr>
      <w:tr w:rsidR="008B1A3B" w:rsidRPr="00D84D56" w14:paraId="12C12F8F" w14:textId="77777777" w:rsidTr="00600110">
        <w:trPr>
          <w:trHeight w:val="296"/>
          <w:jc w:val="center"/>
        </w:trPr>
        <w:tc>
          <w:tcPr>
            <w:tcW w:w="676" w:type="pct"/>
          </w:tcPr>
          <w:p w14:paraId="7124CB6D" w14:textId="62562B2E" w:rsidR="008B1A3B" w:rsidRPr="002F620D" w:rsidRDefault="008B1A3B" w:rsidP="00B67980">
            <w:pPr>
              <w:pStyle w:val="TableText"/>
            </w:pPr>
            <w:r w:rsidRPr="002F620D">
              <w:t>LD</w:t>
            </w:r>
            <w:r>
              <w:t>3</w:t>
            </w:r>
            <w:r w:rsidR="00B21B0B">
              <w:t>1</w:t>
            </w:r>
          </w:p>
        </w:tc>
        <w:tc>
          <w:tcPr>
            <w:tcW w:w="824" w:type="pct"/>
          </w:tcPr>
          <w:p w14:paraId="2B9CFA5A" w14:textId="77777777" w:rsidR="008B1A3B" w:rsidRPr="002F620D" w:rsidRDefault="008B1A3B" w:rsidP="00B67980">
            <w:pPr>
              <w:pStyle w:val="TableText"/>
            </w:pPr>
            <w:r w:rsidRPr="002F620D">
              <w:t>D/69/6</w:t>
            </w:r>
          </w:p>
          <w:p w14:paraId="403D1BF2" w14:textId="77777777" w:rsidR="008B1A3B" w:rsidRPr="002F620D" w:rsidRDefault="008B1A3B" w:rsidP="00B67980">
            <w:pPr>
              <w:pStyle w:val="TableText"/>
            </w:pPr>
            <w:r w:rsidRPr="002F620D">
              <w:t>D/69/7</w:t>
            </w:r>
          </w:p>
        </w:tc>
        <w:tc>
          <w:tcPr>
            <w:tcW w:w="1160" w:type="pct"/>
          </w:tcPr>
          <w:p w14:paraId="0365F72C" w14:textId="77777777" w:rsidR="008B1A3B" w:rsidRPr="002F620D" w:rsidRDefault="008B1A3B" w:rsidP="00B67980">
            <w:pPr>
              <w:pStyle w:val="TableText"/>
            </w:pPr>
            <w:r w:rsidRPr="002F620D">
              <w:t>C and C A Bain, North Whiteley, Keith.</w:t>
            </w:r>
          </w:p>
        </w:tc>
        <w:tc>
          <w:tcPr>
            <w:tcW w:w="741" w:type="pct"/>
          </w:tcPr>
          <w:p w14:paraId="79C807CE" w14:textId="77777777" w:rsidR="008B1A3B" w:rsidRPr="002F620D" w:rsidRDefault="008B1A3B" w:rsidP="00B67980">
            <w:pPr>
              <w:pStyle w:val="TableText"/>
            </w:pPr>
            <w:r w:rsidRPr="002F620D">
              <w:t xml:space="preserve">Agricultural sewerage discharge </w:t>
            </w:r>
          </w:p>
        </w:tc>
        <w:tc>
          <w:tcPr>
            <w:tcW w:w="884" w:type="pct"/>
            <w:shd w:val="clear" w:color="auto" w:fill="auto"/>
          </w:tcPr>
          <w:p w14:paraId="09E06C37" w14:textId="77777777" w:rsidR="008B1A3B" w:rsidRPr="002F620D" w:rsidRDefault="008B1A3B" w:rsidP="00B67980">
            <w:pPr>
              <w:pStyle w:val="TableText"/>
            </w:pPr>
            <w:r w:rsidRPr="002F620D">
              <w:t xml:space="preserve">Freshwater stream / river </w:t>
            </w:r>
          </w:p>
        </w:tc>
        <w:tc>
          <w:tcPr>
            <w:tcW w:w="715" w:type="pct"/>
            <w:shd w:val="clear" w:color="auto" w:fill="auto"/>
          </w:tcPr>
          <w:p w14:paraId="01A42F8F" w14:textId="77777777" w:rsidR="008B1A3B" w:rsidRPr="002F620D" w:rsidRDefault="008B1A3B" w:rsidP="00B67980">
            <w:pPr>
              <w:pStyle w:val="TableText"/>
            </w:pPr>
            <w:r w:rsidRPr="002F620D">
              <w:t xml:space="preserve">Burn of Drum </w:t>
            </w:r>
          </w:p>
        </w:tc>
      </w:tr>
      <w:tr w:rsidR="008B1A3B" w:rsidRPr="00D84D56" w14:paraId="4DBFCBCA" w14:textId="77777777" w:rsidTr="00600110">
        <w:trPr>
          <w:trHeight w:val="296"/>
          <w:jc w:val="center"/>
        </w:trPr>
        <w:tc>
          <w:tcPr>
            <w:tcW w:w="676" w:type="pct"/>
          </w:tcPr>
          <w:p w14:paraId="184A33AE" w14:textId="1EC36199" w:rsidR="008B1A3B" w:rsidRPr="002F620D" w:rsidRDefault="008B1A3B" w:rsidP="00B67980">
            <w:pPr>
              <w:pStyle w:val="TableText"/>
            </w:pPr>
            <w:r>
              <w:t>LD3</w:t>
            </w:r>
            <w:r w:rsidR="00B21B0B">
              <w:t>2</w:t>
            </w:r>
          </w:p>
        </w:tc>
        <w:tc>
          <w:tcPr>
            <w:tcW w:w="824" w:type="pct"/>
          </w:tcPr>
          <w:p w14:paraId="71AD5810" w14:textId="77777777" w:rsidR="008B1A3B" w:rsidRPr="002F620D" w:rsidRDefault="008B1A3B" w:rsidP="00B67980">
            <w:pPr>
              <w:pStyle w:val="TableText"/>
            </w:pPr>
            <w:r w:rsidRPr="002F3131">
              <w:t>D/86/26</w:t>
            </w:r>
          </w:p>
        </w:tc>
        <w:tc>
          <w:tcPr>
            <w:tcW w:w="1160" w:type="pct"/>
          </w:tcPr>
          <w:p w14:paraId="221848B3" w14:textId="77777777" w:rsidR="008B1A3B" w:rsidRPr="002F620D" w:rsidRDefault="008B1A3B" w:rsidP="00B67980">
            <w:pPr>
              <w:pStyle w:val="TableText"/>
            </w:pPr>
            <w:r w:rsidRPr="002F3131">
              <w:t>Miss E Sandford</w:t>
            </w:r>
            <w:r>
              <w:t xml:space="preserve">, House At Greens Of Auchorties, Blackhillock, Keith </w:t>
            </w:r>
          </w:p>
        </w:tc>
        <w:tc>
          <w:tcPr>
            <w:tcW w:w="741" w:type="pct"/>
          </w:tcPr>
          <w:p w14:paraId="18A9C609" w14:textId="77777777" w:rsidR="008B1A3B" w:rsidRPr="002F620D" w:rsidRDefault="008B1A3B" w:rsidP="00B67980">
            <w:pPr>
              <w:pStyle w:val="TableText"/>
            </w:pPr>
            <w:r>
              <w:t xml:space="preserve">Septic tank </w:t>
            </w:r>
          </w:p>
        </w:tc>
        <w:tc>
          <w:tcPr>
            <w:tcW w:w="884" w:type="pct"/>
            <w:shd w:val="clear" w:color="auto" w:fill="auto"/>
          </w:tcPr>
          <w:p w14:paraId="441EF3ED" w14:textId="77777777" w:rsidR="008B1A3B" w:rsidRPr="002F620D" w:rsidRDefault="008B1A3B" w:rsidP="00B67980">
            <w:pPr>
              <w:pStyle w:val="TableText"/>
            </w:pPr>
            <w:r>
              <w:t xml:space="preserve">Freshwater stream/ river </w:t>
            </w:r>
          </w:p>
        </w:tc>
        <w:tc>
          <w:tcPr>
            <w:tcW w:w="715" w:type="pct"/>
            <w:shd w:val="clear" w:color="auto" w:fill="auto"/>
          </w:tcPr>
          <w:p w14:paraId="7280AED3" w14:textId="77777777" w:rsidR="008B1A3B" w:rsidRPr="002F620D" w:rsidRDefault="008B1A3B" w:rsidP="00B67980">
            <w:pPr>
              <w:pStyle w:val="TableText"/>
            </w:pPr>
            <w:r>
              <w:t xml:space="preserve">Burn of Drum </w:t>
            </w:r>
          </w:p>
        </w:tc>
      </w:tr>
      <w:tr w:rsidR="008B1A3B" w:rsidRPr="00D84D56" w14:paraId="6CE94D2F" w14:textId="77777777" w:rsidTr="00600110">
        <w:trPr>
          <w:trHeight w:val="296"/>
          <w:jc w:val="center"/>
        </w:trPr>
        <w:tc>
          <w:tcPr>
            <w:tcW w:w="676" w:type="pct"/>
          </w:tcPr>
          <w:p w14:paraId="51F9D707" w14:textId="4883F4E9" w:rsidR="008B1A3B" w:rsidRPr="002F620D" w:rsidRDefault="008B1A3B" w:rsidP="00B67980">
            <w:pPr>
              <w:pStyle w:val="TableText"/>
            </w:pPr>
            <w:r>
              <w:t>LD3</w:t>
            </w:r>
            <w:r w:rsidR="00B21B0B">
              <w:t>3</w:t>
            </w:r>
          </w:p>
        </w:tc>
        <w:tc>
          <w:tcPr>
            <w:tcW w:w="824" w:type="pct"/>
          </w:tcPr>
          <w:p w14:paraId="78BB0ECB" w14:textId="77777777" w:rsidR="008B1A3B" w:rsidRPr="002F620D" w:rsidRDefault="008B1A3B" w:rsidP="00B67980">
            <w:pPr>
              <w:pStyle w:val="TableText"/>
            </w:pPr>
            <w:r w:rsidRPr="002F3131">
              <w:t>B/91/15/U</w:t>
            </w:r>
          </w:p>
        </w:tc>
        <w:tc>
          <w:tcPr>
            <w:tcW w:w="1160" w:type="pct"/>
          </w:tcPr>
          <w:p w14:paraId="3B336720" w14:textId="77777777" w:rsidR="008B1A3B" w:rsidRPr="002F620D" w:rsidRDefault="008B1A3B" w:rsidP="00B67980">
            <w:pPr>
              <w:pStyle w:val="TableText"/>
            </w:pPr>
            <w:r w:rsidRPr="002F3131">
              <w:t>Mr &amp; Mrs J Mcvean</w:t>
            </w:r>
            <w:r>
              <w:t xml:space="preserve">, New House|Rathven School, Rathven, Buckie </w:t>
            </w:r>
          </w:p>
        </w:tc>
        <w:tc>
          <w:tcPr>
            <w:tcW w:w="741" w:type="pct"/>
          </w:tcPr>
          <w:p w14:paraId="3E080753" w14:textId="77777777" w:rsidR="008B1A3B" w:rsidRPr="002F620D" w:rsidRDefault="008B1A3B" w:rsidP="00B67980">
            <w:pPr>
              <w:pStyle w:val="TableText"/>
            </w:pPr>
            <w:r>
              <w:t xml:space="preserve">Septic tank </w:t>
            </w:r>
          </w:p>
        </w:tc>
        <w:tc>
          <w:tcPr>
            <w:tcW w:w="884" w:type="pct"/>
            <w:shd w:val="clear" w:color="auto" w:fill="auto"/>
          </w:tcPr>
          <w:p w14:paraId="550DC6AE" w14:textId="77777777" w:rsidR="008B1A3B" w:rsidRPr="002F620D" w:rsidRDefault="008B1A3B" w:rsidP="00B67980">
            <w:pPr>
              <w:pStyle w:val="TableText"/>
            </w:pPr>
            <w:r>
              <w:t>Groundwater</w:t>
            </w:r>
          </w:p>
        </w:tc>
        <w:tc>
          <w:tcPr>
            <w:tcW w:w="715" w:type="pct"/>
            <w:shd w:val="clear" w:color="auto" w:fill="auto"/>
          </w:tcPr>
          <w:p w14:paraId="0C8BDEA6" w14:textId="77777777" w:rsidR="008B1A3B" w:rsidRPr="002F620D" w:rsidRDefault="008B1A3B" w:rsidP="00B67980">
            <w:pPr>
              <w:pStyle w:val="TableText"/>
            </w:pPr>
            <w:r w:rsidRPr="002F620D">
              <w:t>Unnamed tributary of Burn of Cairnie</w:t>
            </w:r>
          </w:p>
        </w:tc>
      </w:tr>
      <w:bookmarkEnd w:id="16"/>
    </w:tbl>
    <w:p w14:paraId="374E6BA9" w14:textId="77777777" w:rsidR="009D48F1" w:rsidRDefault="008B1A3B">
      <w:pPr>
        <w:sectPr w:rsidR="009D48F1" w:rsidSect="009D48F1">
          <w:type w:val="continuous"/>
          <w:pgSz w:w="23811" w:h="16838" w:orient="landscape" w:code="8"/>
          <w:pgMar w:top="1418" w:right="1264" w:bottom="1134" w:left="709" w:header="709" w:footer="576" w:gutter="0"/>
          <w:cols w:space="708"/>
          <w:docGrid w:linePitch="360"/>
        </w:sectPr>
      </w:pPr>
      <w:r>
        <w:lastRenderedPageBreak/>
        <w:br w:type="page"/>
      </w:r>
    </w:p>
    <w:p w14:paraId="34D0E40A" w14:textId="13657BE3" w:rsidR="008B1A3B" w:rsidRDefault="008B1A3B">
      <w:pPr>
        <w:rPr>
          <w:rFonts w:ascii="Calibri" w:eastAsia="Times New Roman" w:hAnsi="Calibri" w:cs="Times New Roman"/>
          <w:b/>
          <w:sz w:val="20"/>
          <w:szCs w:val="20"/>
          <w:lang w:val="en-GB"/>
        </w:rPr>
      </w:pPr>
    </w:p>
    <w:p w14:paraId="26602A32" w14:textId="77777777" w:rsidR="008B1A3B" w:rsidRDefault="008B1A3B" w:rsidP="008B1A3B">
      <w:pPr>
        <w:pStyle w:val="Heading1"/>
        <w:ind w:left="432"/>
      </w:pPr>
      <w:bookmarkStart w:id="17" w:name="_Toc519502014"/>
      <w:r>
        <w:t>References</w:t>
      </w:r>
      <w:bookmarkEnd w:id="17"/>
      <w:r>
        <w:t xml:space="preserve"> </w:t>
      </w:r>
    </w:p>
    <w:p w14:paraId="182FC067" w14:textId="77777777" w:rsidR="008B1A3B" w:rsidRDefault="008B1A3B" w:rsidP="00FC3B3E">
      <w:pPr>
        <w:pStyle w:val="TableHeading"/>
        <w:rPr>
          <w:color w:val="auto"/>
        </w:rPr>
      </w:pPr>
    </w:p>
    <w:p w14:paraId="1B124377" w14:textId="77777777" w:rsidR="008B1A3B" w:rsidRDefault="008B1A3B" w:rsidP="008B1A3B">
      <w:pPr>
        <w:spacing w:after="120"/>
        <w:rPr>
          <w:lang w:val="en-GB"/>
        </w:rPr>
      </w:pPr>
      <w:r>
        <w:rPr>
          <w:lang w:val="en-GB"/>
        </w:rPr>
        <w:t xml:space="preserve">Landmark (2017). Envirocheck Report in GIS format, customer order number: </w:t>
      </w:r>
      <w:r w:rsidRPr="001E3595">
        <w:rPr>
          <w:lang w:val="en-GB"/>
        </w:rPr>
        <w:t>147952387</w:t>
      </w:r>
      <w:r>
        <w:rPr>
          <w:lang w:val="en-GB"/>
        </w:rPr>
        <w:t>. Date: 27/11</w:t>
      </w:r>
      <w:r w:rsidRPr="001E3595">
        <w:rPr>
          <w:lang w:val="en-GB"/>
        </w:rPr>
        <w:t>/201</w:t>
      </w:r>
      <w:r>
        <w:rPr>
          <w:lang w:val="en-GB"/>
        </w:rPr>
        <w:t>7.</w:t>
      </w:r>
    </w:p>
    <w:p w14:paraId="26B2E3E7" w14:textId="77777777" w:rsidR="008B1A3B" w:rsidRPr="00510B85" w:rsidRDefault="008B1A3B" w:rsidP="008B1A3B">
      <w:pPr>
        <w:rPr>
          <w:lang w:val="en-GB"/>
        </w:rPr>
      </w:pPr>
      <w:r>
        <w:rPr>
          <w:lang w:val="en-GB"/>
        </w:rPr>
        <w:t xml:space="preserve">Landmark (2018). Envirocheck Report in GIS format, customer order number: </w:t>
      </w:r>
      <w:r w:rsidRPr="001E3595">
        <w:rPr>
          <w:lang w:val="en-GB"/>
        </w:rPr>
        <w:t>164026087</w:t>
      </w:r>
      <w:r>
        <w:rPr>
          <w:lang w:val="en-GB"/>
        </w:rPr>
        <w:t xml:space="preserve">. Date: </w:t>
      </w:r>
      <w:r w:rsidRPr="001E3595">
        <w:rPr>
          <w:lang w:val="en-GB"/>
        </w:rPr>
        <w:t>27/04/2018</w:t>
      </w:r>
      <w:r>
        <w:rPr>
          <w:lang w:val="en-GB"/>
        </w:rPr>
        <w:t>.</w:t>
      </w:r>
    </w:p>
    <w:p w14:paraId="37DDED2F" w14:textId="6471D5A4" w:rsidR="008B1A3B" w:rsidRDefault="008B1A3B" w:rsidP="008B1A3B">
      <w:r>
        <w:t xml:space="preserve">SEPA (2017). Water Environment Hub. </w:t>
      </w:r>
      <w:r w:rsidRPr="0016231E">
        <w:rPr>
          <w:rStyle w:val="Hyperlink"/>
          <w:rFonts w:eastAsia="Times New Roman" w:cstheme="minorHAnsi"/>
          <w:color w:val="auto"/>
          <w:u w:val="none"/>
          <w:lang w:val="en-GB"/>
        </w:rPr>
        <w:t>Available at:</w:t>
      </w:r>
      <w:r w:rsidRPr="0016231E">
        <w:rPr>
          <w:lang w:val="en-GB"/>
        </w:rPr>
        <w:t xml:space="preserve"> https://www.sepa.org.uk/data-visualisation/water-environment-hub/</w:t>
      </w:r>
      <w:r>
        <w:rPr>
          <w:lang w:val="en-GB"/>
        </w:rPr>
        <w:t>.</w:t>
      </w:r>
      <w:r w:rsidRPr="0016231E">
        <w:rPr>
          <w:lang w:val="en-GB"/>
        </w:rPr>
        <w:t xml:space="preserve"> </w:t>
      </w:r>
    </w:p>
    <w:p w14:paraId="7AF4F95E" w14:textId="77777777" w:rsidR="008B1A3B" w:rsidRDefault="008B1A3B" w:rsidP="00FC3B3E">
      <w:pPr>
        <w:pStyle w:val="TableHeading"/>
        <w:rPr>
          <w:color w:val="auto"/>
        </w:rPr>
      </w:pPr>
    </w:p>
    <w:p w14:paraId="230F9611" w14:textId="77777777" w:rsidR="008B1A3B" w:rsidRDefault="008B1A3B" w:rsidP="00FC3B3E">
      <w:pPr>
        <w:pStyle w:val="TableHeading"/>
        <w:rPr>
          <w:color w:val="auto"/>
        </w:rPr>
      </w:pPr>
    </w:p>
    <w:p w14:paraId="3A183FE1" w14:textId="13213566" w:rsidR="00B222FC" w:rsidRDefault="00B222FC" w:rsidP="001559BC">
      <w:pPr>
        <w:pStyle w:val="01BodyText"/>
        <w:spacing w:line="360" w:lineRule="auto"/>
      </w:pPr>
      <w:r>
        <w:br w:type="page"/>
      </w:r>
    </w:p>
    <w:p w14:paraId="7C0A446C" w14:textId="42B9ADA3" w:rsidR="00B222FC" w:rsidRDefault="00B222FC" w:rsidP="001559BC">
      <w:pPr>
        <w:pStyle w:val="01BodyText"/>
        <w:spacing w:line="360" w:lineRule="auto"/>
      </w:pPr>
      <w:r>
        <w:lastRenderedPageBreak/>
        <w:br w:type="page"/>
      </w:r>
    </w:p>
    <w:p w14:paraId="6847188F" w14:textId="2229FEE1" w:rsidR="00825F0D" w:rsidRDefault="00B222FC" w:rsidP="001559BC">
      <w:pPr>
        <w:pStyle w:val="01BodyText"/>
        <w:spacing w:line="360" w:lineRule="auto"/>
      </w:pPr>
      <w:r>
        <w:rPr>
          <w:noProof/>
        </w:rPr>
        <w:lastRenderedPageBreak/>
        <w:drawing>
          <wp:anchor distT="0" distB="0" distL="114300" distR="114300" simplePos="0" relativeHeight="251660288" behindDoc="0" locked="0" layoutInCell="1" allowOverlap="1" wp14:anchorId="65B732A6" wp14:editId="67E6064D">
            <wp:simplePos x="0" y="0"/>
            <wp:positionH relativeFrom="margin">
              <wp:align>center</wp:align>
            </wp:positionH>
            <wp:positionV relativeFrom="page">
              <wp:align>bottom</wp:align>
            </wp:positionV>
            <wp:extent cx="15640685" cy="10996295"/>
            <wp:effectExtent l="0" t="0" r="0" b="0"/>
            <wp:wrapThrough wrapText="bothSides">
              <wp:wrapPolygon edited="0">
                <wp:start x="0" y="0"/>
                <wp:lineTo x="0" y="21554"/>
                <wp:lineTo x="21573" y="21554"/>
                <wp:lineTo x="215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40685" cy="10996295"/>
                    </a:xfrm>
                    <a:prstGeom prst="rect">
                      <a:avLst/>
                    </a:prstGeom>
                    <a:noFill/>
                  </pic:spPr>
                </pic:pic>
              </a:graphicData>
            </a:graphic>
            <wp14:sizeRelH relativeFrom="page">
              <wp14:pctWidth>0</wp14:pctWidth>
            </wp14:sizeRelH>
            <wp14:sizeRelV relativeFrom="page">
              <wp14:pctHeight>0</wp14:pctHeight>
            </wp14:sizeRelV>
          </wp:anchor>
        </w:drawing>
      </w:r>
    </w:p>
    <w:sectPr w:rsidR="00825F0D" w:rsidSect="009D48F1">
      <w:type w:val="continuous"/>
      <w:pgSz w:w="23811" w:h="16838" w:orient="landscape" w:code="8"/>
      <w:pgMar w:top="1418" w:right="1264" w:bottom="1134" w:left="709" w:header="709" w:footer="57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78594" w14:textId="77777777" w:rsidR="004541A8" w:rsidRDefault="004541A8" w:rsidP="004C448E">
      <w:pPr>
        <w:spacing w:after="0" w:line="240" w:lineRule="auto"/>
      </w:pPr>
      <w:r>
        <w:separator/>
      </w:r>
    </w:p>
  </w:endnote>
  <w:endnote w:type="continuationSeparator" w:id="0">
    <w:p w14:paraId="13BAA5AA" w14:textId="77777777" w:rsidR="004541A8" w:rsidRDefault="004541A8" w:rsidP="004C4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AG Rounded Std Thin">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359F1" w14:textId="29EC8500" w:rsidR="004541A8" w:rsidRPr="0078680E" w:rsidRDefault="004541A8" w:rsidP="009D48F1">
    <w:pPr>
      <w:pStyle w:val="Footer"/>
      <w:framePr w:w="533" w:wrap="around" w:vAnchor="text" w:hAnchor="page" w:x="23175" w:y="1"/>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Pr>
        <w:rStyle w:val="PageNumber"/>
        <w:rFonts w:ascii="VAG Rounded Std Thin" w:hAnsi="VAG Rounded Std Thin"/>
        <w:noProof/>
        <w:color w:val="587A7B"/>
      </w:rPr>
      <w:t>2</w:t>
    </w:r>
    <w:r w:rsidRPr="0078680E">
      <w:rPr>
        <w:rStyle w:val="PageNumber"/>
        <w:rFonts w:ascii="VAG Rounded Std Thin" w:hAnsi="VAG Rounded Std Thin"/>
        <w:color w:val="587A7B"/>
      </w:rPr>
      <w:fldChar w:fldCharType="end"/>
    </w:r>
  </w:p>
  <w:p w14:paraId="2D4DA49C" w14:textId="77777777" w:rsidR="004541A8" w:rsidRDefault="004541A8" w:rsidP="009D48F1">
    <w:pPr>
      <w:pStyle w:val="Footer"/>
      <w:jc w:val="right"/>
    </w:pPr>
  </w:p>
  <w:p w14:paraId="16B0B09E" w14:textId="172A975D" w:rsidR="004541A8" w:rsidRPr="0078680E" w:rsidRDefault="004541A8" w:rsidP="0099389F">
    <w:pPr>
      <w:pStyle w:val="Footer"/>
      <w:framePr w:w="533" w:h="331" w:hRule="exact" w:wrap="around" w:vAnchor="text" w:hAnchor="page" w:x="188" w:y="347"/>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Pr>
        <w:rStyle w:val="PageNumber"/>
        <w:rFonts w:ascii="VAG Rounded Std Thin" w:hAnsi="VAG Rounded Std Thin"/>
        <w:noProof/>
        <w:color w:val="587A7B"/>
      </w:rPr>
      <w:t>2</w:t>
    </w:r>
    <w:r w:rsidRPr="0078680E">
      <w:rPr>
        <w:rStyle w:val="PageNumber"/>
        <w:rFonts w:ascii="VAG Rounded Std Thin" w:hAnsi="VAG Rounded Std Thin"/>
        <w:color w:val="587A7B"/>
      </w:rPr>
      <w:fldChar w:fldCharType="end"/>
    </w:r>
  </w:p>
  <w:p w14:paraId="13745CDE" w14:textId="708A39AF" w:rsidR="004541A8" w:rsidRPr="0074011C" w:rsidRDefault="004541A8" w:rsidP="004368B9">
    <w:pPr>
      <w:pStyle w:val="Footer"/>
      <w:jc w:val="right"/>
      <w:rPr>
        <w:rFonts w:ascii="VAG Rounded Std Thin" w:hAnsi="VAG Rounded Std Thin"/>
        <w:color w:val="1775A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F9B42" w14:textId="0C36DB7A" w:rsidR="004541A8" w:rsidRDefault="004541A8">
    <w:pPr>
      <w:pStyle w:val="Footer"/>
      <w:jc w:val="right"/>
    </w:pPr>
  </w:p>
  <w:p w14:paraId="4EF3F07E" w14:textId="71B4C71E" w:rsidR="004541A8" w:rsidRDefault="004541A8">
    <w:pPr>
      <w:pStyle w:val="Footer"/>
      <w:jc w:val="right"/>
    </w:pPr>
  </w:p>
  <w:p w14:paraId="7B3E51BA" w14:textId="77777777" w:rsidR="004541A8" w:rsidRPr="0078680E" w:rsidRDefault="004541A8" w:rsidP="004541A8">
    <w:pPr>
      <w:pStyle w:val="Footer"/>
      <w:rPr>
        <w:color w:val="587A7B"/>
      </w:rPr>
    </w:pPr>
    <w:r w:rsidRPr="00481862">
      <w:rPr>
        <w:rFonts w:ascii="VAG Rounded Std Thin" w:hAnsi="VAG Rounded Std Thin"/>
        <w:color w:val="587A7B"/>
      </w:rPr>
      <w:t>Hydrology, Hydrogeology and Geology</w:t>
    </w:r>
  </w:p>
  <w:p w14:paraId="51DF8F4D" w14:textId="268954B6" w:rsidR="004541A8" w:rsidRPr="0078680E" w:rsidRDefault="004541A8">
    <w:pPr>
      <w:pStyle w:val="Footer"/>
      <w:rPr>
        <w:color w:val="587A7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5BED" w14:textId="5E0F1802" w:rsidR="004541A8" w:rsidRDefault="004541A8" w:rsidP="009D48F1">
    <w:pPr>
      <w:pStyle w:val="Footer"/>
      <w:jc w:val="right"/>
    </w:pPr>
  </w:p>
  <w:p w14:paraId="0418F905" w14:textId="77777777" w:rsidR="004541A8" w:rsidRDefault="004541A8" w:rsidP="009D48F1">
    <w:pPr>
      <w:pStyle w:val="Footer"/>
      <w:jc w:val="right"/>
    </w:pPr>
  </w:p>
  <w:p w14:paraId="0D10FF00" w14:textId="77777777" w:rsidR="004541A8" w:rsidRPr="0078680E" w:rsidRDefault="004541A8" w:rsidP="004541A8">
    <w:pPr>
      <w:pStyle w:val="Footer"/>
      <w:jc w:val="right"/>
      <w:rPr>
        <w:color w:val="587A7B"/>
      </w:rPr>
    </w:pPr>
    <w:r w:rsidRPr="00481862">
      <w:rPr>
        <w:rFonts w:ascii="VAG Rounded Std Thin" w:hAnsi="VAG Rounded Std Thin"/>
        <w:color w:val="587A7B"/>
      </w:rPr>
      <w:t>Hydrology, Hydrogeology and Geology</w:t>
    </w:r>
  </w:p>
  <w:p w14:paraId="7CDAACBF" w14:textId="77777777" w:rsidR="004541A8" w:rsidRPr="0074011C" w:rsidRDefault="004541A8" w:rsidP="004541A8">
    <w:pPr>
      <w:pStyle w:val="Footer"/>
      <w:rPr>
        <w:rFonts w:ascii="VAG Rounded Std Thin" w:hAnsi="VAG Rounded Std Thin"/>
        <w:color w:val="1775A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012B" w14:textId="77777777" w:rsidR="004541A8" w:rsidRDefault="004541A8" w:rsidP="009D48F1">
    <w:pPr>
      <w:pStyle w:val="Footer"/>
      <w:jc w:val="right"/>
    </w:pPr>
  </w:p>
  <w:p w14:paraId="1E870EEF" w14:textId="77777777" w:rsidR="00487600" w:rsidRDefault="00487600" w:rsidP="00487600">
    <w:pPr>
      <w:pStyle w:val="Footer"/>
      <w:jc w:val="right"/>
    </w:pPr>
  </w:p>
  <w:p w14:paraId="3E54B37A" w14:textId="77777777" w:rsidR="00487600" w:rsidRPr="0078680E" w:rsidRDefault="00487600" w:rsidP="00487600">
    <w:pPr>
      <w:pStyle w:val="Footer"/>
      <w:jc w:val="right"/>
      <w:rPr>
        <w:color w:val="587A7B"/>
      </w:rPr>
    </w:pPr>
    <w:r w:rsidRPr="00481862">
      <w:rPr>
        <w:rFonts w:ascii="VAG Rounded Std Thin" w:hAnsi="VAG Rounded Std Thin"/>
        <w:color w:val="587A7B"/>
      </w:rPr>
      <w:t>Hydrology, Hydrogeology and Geology</w:t>
    </w:r>
  </w:p>
  <w:p w14:paraId="55C2A5C1" w14:textId="1A04D267" w:rsidR="00487600" w:rsidRPr="0078680E" w:rsidRDefault="00487600" w:rsidP="00487600">
    <w:pPr>
      <w:pStyle w:val="Footer"/>
      <w:framePr w:w="533" w:wrap="around" w:vAnchor="text" w:hAnchor="page" w:x="194" w:y="342"/>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Pr>
        <w:rStyle w:val="PageNumber"/>
        <w:rFonts w:ascii="VAG Rounded Std Thin" w:hAnsi="VAG Rounded Std Thin"/>
        <w:noProof/>
        <w:color w:val="587A7B"/>
      </w:rPr>
      <w:t>12</w:t>
    </w:r>
    <w:r w:rsidRPr="0078680E">
      <w:rPr>
        <w:rStyle w:val="PageNumber"/>
        <w:rFonts w:ascii="VAG Rounded Std Thin" w:hAnsi="VAG Rounded Std Thin"/>
        <w:color w:val="587A7B"/>
      </w:rPr>
      <w:fldChar w:fldCharType="end"/>
    </w:r>
  </w:p>
  <w:p w14:paraId="6D3C115E" w14:textId="77777777" w:rsidR="004541A8" w:rsidRPr="0074011C" w:rsidRDefault="004541A8" w:rsidP="004368B9">
    <w:pPr>
      <w:pStyle w:val="Footer"/>
      <w:jc w:val="right"/>
      <w:rPr>
        <w:rFonts w:ascii="VAG Rounded Std Thin" w:hAnsi="VAG Rounded Std Thin"/>
        <w:color w:val="1775A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D6FA4" w14:textId="77777777" w:rsidR="004541A8" w:rsidRDefault="004541A8">
    <w:pPr>
      <w:pStyle w:val="Footer"/>
      <w:jc w:val="right"/>
    </w:pPr>
  </w:p>
  <w:p w14:paraId="75C0D04D" w14:textId="77777777" w:rsidR="004541A8" w:rsidRDefault="004541A8">
    <w:pPr>
      <w:pStyle w:val="Footer"/>
      <w:jc w:val="right"/>
    </w:pPr>
    <w:bookmarkStart w:id="9" w:name="_Hlk519501971"/>
  </w:p>
  <w:p w14:paraId="3835C472" w14:textId="77777777" w:rsidR="004541A8" w:rsidRPr="0078680E" w:rsidRDefault="004541A8" w:rsidP="004541A8">
    <w:pPr>
      <w:pStyle w:val="Footer"/>
      <w:rPr>
        <w:color w:val="587A7B"/>
      </w:rPr>
    </w:pPr>
    <w:r w:rsidRPr="00481862">
      <w:rPr>
        <w:rFonts w:ascii="VAG Rounded Std Thin" w:hAnsi="VAG Rounded Std Thin"/>
        <w:color w:val="587A7B"/>
      </w:rPr>
      <w:t>Hydrology, Hydrogeology and Geology</w:t>
    </w:r>
  </w:p>
  <w:bookmarkEnd w:id="9"/>
  <w:p w14:paraId="4CF860C7" w14:textId="0B2D6B49" w:rsidR="00487600" w:rsidRPr="0078680E" w:rsidRDefault="00487600" w:rsidP="00487600">
    <w:pPr>
      <w:pStyle w:val="Footer"/>
      <w:framePr w:w="533" w:wrap="around" w:vAnchor="text" w:hAnchor="page" w:x="23063" w:y="364"/>
      <w:jc w:val="center"/>
      <w:rPr>
        <w:rStyle w:val="PageNumber"/>
        <w:rFonts w:ascii="VAG Rounded Std Thin" w:hAnsi="VAG Rounded Std Thin"/>
        <w:color w:val="587A7B"/>
      </w:rPr>
    </w:pPr>
    <w:r w:rsidRPr="0078680E">
      <w:rPr>
        <w:rStyle w:val="PageNumber"/>
        <w:rFonts w:ascii="VAG Rounded Std Thin" w:hAnsi="VAG Rounded Std Thin"/>
        <w:color w:val="587A7B"/>
      </w:rPr>
      <w:fldChar w:fldCharType="begin"/>
    </w:r>
    <w:r w:rsidRPr="0078680E">
      <w:rPr>
        <w:rStyle w:val="PageNumber"/>
        <w:rFonts w:ascii="VAG Rounded Std Thin" w:hAnsi="VAG Rounded Std Thin"/>
        <w:color w:val="587A7B"/>
      </w:rPr>
      <w:instrText xml:space="preserve">PAGE  </w:instrText>
    </w:r>
    <w:r w:rsidRPr="0078680E">
      <w:rPr>
        <w:rStyle w:val="PageNumber"/>
        <w:rFonts w:ascii="VAG Rounded Std Thin" w:hAnsi="VAG Rounded Std Thin"/>
        <w:color w:val="587A7B"/>
      </w:rPr>
      <w:fldChar w:fldCharType="separate"/>
    </w:r>
    <w:r>
      <w:rPr>
        <w:rStyle w:val="PageNumber"/>
        <w:rFonts w:ascii="VAG Rounded Std Thin" w:hAnsi="VAG Rounded Std Thin"/>
        <w:noProof/>
        <w:color w:val="587A7B"/>
      </w:rPr>
      <w:t>11</w:t>
    </w:r>
    <w:r w:rsidRPr="0078680E">
      <w:rPr>
        <w:rStyle w:val="PageNumber"/>
        <w:rFonts w:ascii="VAG Rounded Std Thin" w:hAnsi="VAG Rounded Std Thin"/>
        <w:color w:val="587A7B"/>
      </w:rPr>
      <w:fldChar w:fldCharType="end"/>
    </w:r>
  </w:p>
  <w:p w14:paraId="115F50DC" w14:textId="12BA80F9" w:rsidR="004541A8" w:rsidRPr="0078680E" w:rsidRDefault="004541A8" w:rsidP="004541A8">
    <w:pPr>
      <w:pStyle w:val="Footer"/>
      <w:rPr>
        <w:color w:val="587A7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4CF57" w14:textId="77777777" w:rsidR="004541A8" w:rsidRDefault="004541A8" w:rsidP="004C448E">
      <w:pPr>
        <w:spacing w:after="0" w:line="240" w:lineRule="auto"/>
      </w:pPr>
      <w:r>
        <w:separator/>
      </w:r>
    </w:p>
  </w:footnote>
  <w:footnote w:type="continuationSeparator" w:id="0">
    <w:p w14:paraId="5ABDF4A9" w14:textId="77777777" w:rsidR="004541A8" w:rsidRDefault="004541A8" w:rsidP="004C4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E3452" w14:textId="77777777" w:rsidR="004541A8" w:rsidRPr="0078680E" w:rsidRDefault="004541A8" w:rsidP="00217A6F">
    <w:pPr>
      <w:pStyle w:val="Header"/>
      <w:rPr>
        <w:rFonts w:ascii="VAG Rounded Std Thin" w:hAnsi="VAG Rounded Std Thin"/>
        <w:color w:val="587A7B"/>
      </w:rPr>
    </w:pPr>
    <w:r>
      <w:rPr>
        <w:noProof/>
        <w:lang w:val="en-GB" w:eastAsia="en-GB"/>
      </w:rPr>
      <w:drawing>
        <wp:anchor distT="0" distB="0" distL="114300" distR="114300" simplePos="0" relativeHeight="251673600" behindDoc="1" locked="0" layoutInCell="1" allowOverlap="1" wp14:anchorId="5E28832D" wp14:editId="75CAE74C">
          <wp:simplePos x="0" y="0"/>
          <wp:positionH relativeFrom="page">
            <wp:align>left</wp:align>
          </wp:positionH>
          <wp:positionV relativeFrom="paragraph">
            <wp:posOffset>-4978400</wp:posOffset>
          </wp:positionV>
          <wp:extent cx="1943679" cy="15204558"/>
          <wp:effectExtent l="0" t="0" r="0" b="0"/>
          <wp:wrapNone/>
          <wp:docPr id="9" name="Picture 9" descr="cid:6658433a-0a11-47a8-a3e3-70581b304436@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58433a-0a11-47a8-a3e3-70581b304436@eurprd06.prod.outlook.co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43679" cy="15204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80E">
      <w:rPr>
        <w:rFonts w:ascii="VAG Rounded Std Thin" w:hAnsi="VAG Rounded Std Thin"/>
        <w:color w:val="587A7B"/>
      </w:rPr>
      <w:t>Moray Offshore Windfarm (West) Limited</w:t>
    </w:r>
  </w:p>
  <w:p w14:paraId="0D99F520" w14:textId="6B0BB16C" w:rsidR="004541A8" w:rsidRPr="0078680E" w:rsidRDefault="00487600" w:rsidP="00217A6F">
    <w:pPr>
      <w:pStyle w:val="Header"/>
      <w:rPr>
        <w:rFonts w:ascii="VAG Rounded Std Thin" w:hAnsi="VAG Rounded Std Thin"/>
        <w:color w:val="587A7B"/>
      </w:rPr>
    </w:pPr>
    <w:r>
      <w:rPr>
        <w:rFonts w:ascii="VAG Rounded Std Thin" w:hAnsi="VAG Rounded Std Thin"/>
        <w:color w:val="587A7B"/>
      </w:rPr>
      <w:t xml:space="preserve">Technical Appendix 5.3: </w:t>
    </w:r>
    <w:r w:rsidR="004541A8" w:rsidRPr="00600110">
      <w:rPr>
        <w:rFonts w:ascii="VAG Rounded Std Thin" w:hAnsi="VAG Rounded Std Thin"/>
        <w:color w:val="587A7B"/>
      </w:rPr>
      <w:t>Detailed Hydrological and Hydrogeological Information</w:t>
    </w:r>
  </w:p>
  <w:p w14:paraId="665D7D1A" w14:textId="77777777" w:rsidR="004541A8" w:rsidRDefault="00454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6C7AA" w14:textId="3F47B678" w:rsidR="004541A8" w:rsidRPr="0078680E" w:rsidRDefault="004541A8" w:rsidP="00B17B1C">
    <w:pPr>
      <w:pStyle w:val="Header"/>
      <w:tabs>
        <w:tab w:val="clear" w:pos="4680"/>
        <w:tab w:val="clear" w:pos="9360"/>
        <w:tab w:val="center" w:pos="4677"/>
        <w:tab w:val="right" w:pos="9355"/>
      </w:tabs>
      <w:jc w:val="right"/>
      <w:rPr>
        <w:rFonts w:ascii="VAG Rounded Std Thin" w:hAnsi="VAG Rounded Std Thin"/>
        <w:color w:val="587A7B"/>
      </w:rPr>
    </w:pPr>
    <w:r>
      <w:rPr>
        <w:noProof/>
        <w:lang w:val="en-GB" w:eastAsia="en-GB"/>
      </w:rPr>
      <w:drawing>
        <wp:anchor distT="0" distB="0" distL="114300" distR="114300" simplePos="0" relativeHeight="251681792" behindDoc="1" locked="0" layoutInCell="1" allowOverlap="1" wp14:anchorId="12ACBA54" wp14:editId="775DDE41">
          <wp:simplePos x="0" y="0"/>
          <wp:positionH relativeFrom="page">
            <wp:align>right</wp:align>
          </wp:positionH>
          <wp:positionV relativeFrom="paragraph">
            <wp:posOffset>-458604</wp:posOffset>
          </wp:positionV>
          <wp:extent cx="1958400" cy="10724400"/>
          <wp:effectExtent l="0" t="0" r="3810" b="1270"/>
          <wp:wrapNone/>
          <wp:docPr id="10" name="Picture 10" descr="cid:86f367a7-de68-4de0-9734-59e0b95e84bd@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6f367a7-de68-4de0-9734-59e0b95e84bd@eurprd06.prod.outlook.co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584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AG Rounded Std Thin" w:hAnsi="VAG Rounded Std Thin"/>
        <w:color w:val="587A7B"/>
      </w:rPr>
      <w:tab/>
    </w:r>
    <w:r>
      <w:rPr>
        <w:rFonts w:ascii="VAG Rounded Std Thin" w:hAnsi="VAG Rounded Std Thin"/>
        <w:color w:val="587A7B"/>
      </w:rPr>
      <w:tab/>
    </w:r>
    <w:r w:rsidRPr="0078680E">
      <w:rPr>
        <w:rFonts w:ascii="VAG Rounded Std Thin" w:hAnsi="VAG Rounded Std Thin"/>
        <w:color w:val="587A7B"/>
      </w:rPr>
      <w:t>Moray Offshore Windfarm (West) Limited</w:t>
    </w:r>
  </w:p>
  <w:p w14:paraId="2B968400" w14:textId="32E56506" w:rsidR="004541A8" w:rsidRPr="0078680E" w:rsidRDefault="004541A8" w:rsidP="00217A6F">
    <w:pPr>
      <w:pStyle w:val="Header"/>
      <w:jc w:val="right"/>
      <w:rPr>
        <w:rFonts w:ascii="VAG Rounded Std Thin" w:hAnsi="VAG Rounded Std Thin"/>
        <w:color w:val="587A7B"/>
      </w:rPr>
    </w:pPr>
    <w:r w:rsidRPr="009D48F1">
      <w:rPr>
        <w:rFonts w:ascii="VAG Rounded Std Thin" w:hAnsi="VAG Rounded Std Thin"/>
        <w:color w:val="587A7B"/>
      </w:rPr>
      <w:t xml:space="preserve">Technical Appendix </w:t>
    </w:r>
    <w:r>
      <w:rPr>
        <w:rFonts w:ascii="VAG Rounded Std Thin" w:hAnsi="VAG Rounded Std Thin"/>
        <w:color w:val="587A7B"/>
      </w:rPr>
      <w:t xml:space="preserve">5.3: </w:t>
    </w:r>
    <w:r w:rsidRPr="00600110">
      <w:rPr>
        <w:rFonts w:ascii="VAG Rounded Std Thin" w:hAnsi="VAG Rounded Std Thin"/>
        <w:color w:val="587A7B"/>
      </w:rPr>
      <w:t>Detailed Hydrological and Hydrogeological Information</w:t>
    </w:r>
  </w:p>
  <w:p w14:paraId="4852B32A" w14:textId="77777777" w:rsidR="004541A8" w:rsidRDefault="00454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34703"/>
    <w:multiLevelType w:val="hybridMultilevel"/>
    <w:tmpl w:val="D64A5722"/>
    <w:lvl w:ilvl="0" w:tplc="ED1CC96C">
      <w:start w:val="1"/>
      <w:numFmt w:val="bullet"/>
      <w:pStyle w:val="AFWBulletsBW"/>
      <w:lvlText w:val=""/>
      <w:lvlJc w:val="left"/>
      <w:pPr>
        <w:ind w:left="1211" w:hanging="360"/>
      </w:pPr>
      <w:rPr>
        <w:rFonts w:ascii="Wingdings 3" w:hAnsi="Wingdings 3"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277DA"/>
    <w:multiLevelType w:val="multilevel"/>
    <w:tmpl w:val="C3ECE036"/>
    <w:lvl w:ilvl="0">
      <w:start w:val="1"/>
      <w:numFmt w:val="decimal"/>
      <w:pStyle w:val="Heading1"/>
      <w:lvlText w:val="%1"/>
      <w:lvlJc w:val="left"/>
      <w:pPr>
        <w:ind w:left="2701"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8"/>
      <w:lvlJc w:val="left"/>
      <w:pPr>
        <w:ind w:left="1004" w:hanging="862"/>
      </w:pPr>
      <w:rPr>
        <w:rFonts w:hint="default"/>
        <w:b w:val="0"/>
      </w:rPr>
    </w:lvl>
    <w:lvl w:ilvl="8">
      <w:start w:val="1"/>
      <w:numFmt w:val="decimal"/>
      <w:pStyle w:val="Heading9"/>
      <w:lvlText w:val="%1.%2.%3.%4.%5.%6.%7.%8.%9"/>
      <w:lvlJc w:val="left"/>
      <w:pPr>
        <w:ind w:left="1584" w:hanging="1584"/>
      </w:pPr>
      <w:rPr>
        <w:rFonts w:hint="default"/>
      </w:rPr>
    </w:lvl>
  </w:abstractNum>
  <w:abstractNum w:abstractNumId="2" w15:restartNumberingAfterBreak="0">
    <w:nsid w:val="2ED020D3"/>
    <w:multiLevelType w:val="hybridMultilevel"/>
    <w:tmpl w:val="ECB8CF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2A606E"/>
    <w:multiLevelType w:val="hybridMultilevel"/>
    <w:tmpl w:val="4F40AFD8"/>
    <w:lvl w:ilvl="0" w:tplc="05D8ADBC">
      <w:start w:val="1"/>
      <w:numFmt w:val="bullet"/>
      <w:pStyle w:val="ListBullet1"/>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95C2590"/>
    <w:multiLevelType w:val="hybridMultilevel"/>
    <w:tmpl w:val="7ED8C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770C78"/>
    <w:multiLevelType w:val="multilevel"/>
    <w:tmpl w:val="0A329ED4"/>
    <w:lvl w:ilvl="0">
      <w:start w:val="8"/>
      <w:numFmt w:val="decimal"/>
      <w:lvlText w:val="%1"/>
      <w:lvlJc w:val="left"/>
      <w:pPr>
        <w:tabs>
          <w:tab w:val="num" w:pos="902"/>
        </w:tabs>
        <w:ind w:left="902" w:hanging="902"/>
      </w:pPr>
      <w:rPr>
        <w:rFonts w:hint="default"/>
      </w:rPr>
    </w:lvl>
    <w:lvl w:ilvl="1">
      <w:start w:val="1"/>
      <w:numFmt w:val="bullet"/>
      <w:pStyle w:val="Bullets"/>
      <w:lvlText w:val=""/>
      <w:lvlJc w:val="left"/>
      <w:pPr>
        <w:tabs>
          <w:tab w:val="num" w:pos="902"/>
        </w:tabs>
        <w:ind w:left="902" w:hanging="902"/>
      </w:pPr>
      <w:rPr>
        <w:rFonts w:ascii="Symbol" w:hAnsi="Symbol" w:hint="default"/>
      </w:rPr>
    </w:lvl>
    <w:lvl w:ilvl="2">
      <w:start w:val="1"/>
      <w:numFmt w:val="none"/>
      <w:lvlText w:val=""/>
      <w:lvlJc w:val="left"/>
      <w:pPr>
        <w:tabs>
          <w:tab w:val="num" w:pos="1440"/>
        </w:tabs>
        <w:ind w:left="1224" w:hanging="504"/>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6C9B3CA3"/>
    <w:multiLevelType w:val="multilevel"/>
    <w:tmpl w:val="8252FA94"/>
    <w:styleLink w:val="BFHeadings"/>
    <w:lvl w:ilvl="0">
      <w:start w:val="16"/>
      <w:numFmt w:val="decimal"/>
      <w:lvlText w:val="%1"/>
      <w:lvlJc w:val="left"/>
      <w:pPr>
        <w:ind w:left="851" w:hanging="851"/>
      </w:pPr>
      <w:rPr>
        <w:rFonts w:hint="default"/>
        <w:sz w:val="36"/>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6"/>
      </w:rPr>
    </w:lvl>
    <w:lvl w:ilvl="3">
      <w:start w:val="1"/>
      <w:numFmt w:val="none"/>
      <w:lvlRestart w:val="0"/>
      <w:lvlText w:val=""/>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none"/>
      <w:lvlRestart w:val="0"/>
      <w:lvlText w:val=""/>
      <w:lvlJc w:val="left"/>
      <w:pPr>
        <w:ind w:left="851" w:hanging="851"/>
      </w:pPr>
      <w:rPr>
        <w:rFonts w:hint="default"/>
      </w:rPr>
    </w:lvl>
    <w:lvl w:ilvl="6">
      <w:start w:val="1"/>
      <w:numFmt w:val="none"/>
      <w:lvlRestart w:val="0"/>
      <w:lvlText w:val=""/>
      <w:lvlJc w:val="left"/>
      <w:pPr>
        <w:ind w:left="851" w:hanging="851"/>
      </w:pPr>
      <w:rPr>
        <w:rFonts w:hint="default"/>
      </w:rPr>
    </w:lvl>
    <w:lvl w:ilvl="7">
      <w:start w:val="1"/>
      <w:numFmt w:val="none"/>
      <w:lvlRestart w:val="0"/>
      <w:lvlText w:val=""/>
      <w:lvlJc w:val="left"/>
      <w:pPr>
        <w:ind w:left="851" w:hanging="851"/>
      </w:pPr>
      <w:rPr>
        <w:rFonts w:hint="default"/>
      </w:rPr>
    </w:lvl>
    <w:lvl w:ilvl="8">
      <w:start w:val="1"/>
      <w:numFmt w:val="none"/>
      <w:lvlRestart w:val="0"/>
      <w:lvlText w:val=""/>
      <w:lvlJc w:val="left"/>
      <w:pPr>
        <w:ind w:left="851" w:hanging="851"/>
      </w:pPr>
      <w:rPr>
        <w:rFonts w:hint="default"/>
      </w:rPr>
    </w:lvl>
  </w:abstractNum>
  <w:abstractNum w:abstractNumId="7" w15:restartNumberingAfterBreak="0">
    <w:nsid w:val="6CD322FA"/>
    <w:multiLevelType w:val="hybridMultilevel"/>
    <w:tmpl w:val="2D3E2522"/>
    <w:lvl w:ilvl="0" w:tplc="0C0A0001">
      <w:start w:val="1"/>
      <w:numFmt w:val="bullet"/>
      <w:lvlText w:val=""/>
      <w:lvlJc w:val="left"/>
      <w:pPr>
        <w:ind w:left="1080" w:hanging="360"/>
      </w:pPr>
      <w:rPr>
        <w:rFonts w:ascii="Symbol" w:hAnsi="Symbol" w:hint="default"/>
      </w:rPr>
    </w:lvl>
    <w:lvl w:ilvl="1" w:tplc="DE04B98E">
      <w:start w:val="1"/>
      <w:numFmt w:val="bullet"/>
      <w:lvlText w:val="o"/>
      <w:lvlJc w:val="left"/>
      <w:pPr>
        <w:ind w:left="1800" w:hanging="360"/>
      </w:pPr>
      <w:rPr>
        <w:rFonts w:ascii="Courier New" w:hAnsi="Courier New" w:cs="Courier New" w:hint="default"/>
      </w:rPr>
    </w:lvl>
    <w:lvl w:ilvl="2" w:tplc="D5DC0AD8">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7"/>
  </w:num>
  <w:num w:numId="22">
    <w:abstractNumId w:val="5"/>
  </w:num>
  <w:num w:numId="23">
    <w:abstractNumId w:val="2"/>
  </w:num>
  <w:num w:numId="2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mirrorMargins/>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DD"/>
    <w:rsid w:val="00006330"/>
    <w:rsid w:val="00010326"/>
    <w:rsid w:val="00010C9C"/>
    <w:rsid w:val="00011143"/>
    <w:rsid w:val="00012431"/>
    <w:rsid w:val="00012F61"/>
    <w:rsid w:val="00014460"/>
    <w:rsid w:val="0002176A"/>
    <w:rsid w:val="0002453C"/>
    <w:rsid w:val="00024CFB"/>
    <w:rsid w:val="000265F9"/>
    <w:rsid w:val="00030422"/>
    <w:rsid w:val="000358BE"/>
    <w:rsid w:val="00035D3B"/>
    <w:rsid w:val="000371E5"/>
    <w:rsid w:val="000447AF"/>
    <w:rsid w:val="00045843"/>
    <w:rsid w:val="0005032F"/>
    <w:rsid w:val="000519C5"/>
    <w:rsid w:val="00053B02"/>
    <w:rsid w:val="000570CA"/>
    <w:rsid w:val="00065A86"/>
    <w:rsid w:val="00071534"/>
    <w:rsid w:val="0007167C"/>
    <w:rsid w:val="00072F70"/>
    <w:rsid w:val="00077E6C"/>
    <w:rsid w:val="00080ED2"/>
    <w:rsid w:val="00086791"/>
    <w:rsid w:val="00094D72"/>
    <w:rsid w:val="0009647E"/>
    <w:rsid w:val="00096C4B"/>
    <w:rsid w:val="000A1FDF"/>
    <w:rsid w:val="000A2C72"/>
    <w:rsid w:val="000A5030"/>
    <w:rsid w:val="000B4062"/>
    <w:rsid w:val="000B6FB9"/>
    <w:rsid w:val="000C7A50"/>
    <w:rsid w:val="000D495D"/>
    <w:rsid w:val="000E29B8"/>
    <w:rsid w:val="000E34A5"/>
    <w:rsid w:val="000F0EDD"/>
    <w:rsid w:val="000F1A27"/>
    <w:rsid w:val="000F79F5"/>
    <w:rsid w:val="000F7C67"/>
    <w:rsid w:val="001009D2"/>
    <w:rsid w:val="00100C57"/>
    <w:rsid w:val="00103AB8"/>
    <w:rsid w:val="0010531F"/>
    <w:rsid w:val="00106207"/>
    <w:rsid w:val="00116595"/>
    <w:rsid w:val="00123DD5"/>
    <w:rsid w:val="0012479E"/>
    <w:rsid w:val="001249CF"/>
    <w:rsid w:val="00127D23"/>
    <w:rsid w:val="00130006"/>
    <w:rsid w:val="00131149"/>
    <w:rsid w:val="00133972"/>
    <w:rsid w:val="00134957"/>
    <w:rsid w:val="00135E98"/>
    <w:rsid w:val="001417D7"/>
    <w:rsid w:val="00141D27"/>
    <w:rsid w:val="00143A8A"/>
    <w:rsid w:val="00145FBA"/>
    <w:rsid w:val="0015267C"/>
    <w:rsid w:val="001559BC"/>
    <w:rsid w:val="00160F99"/>
    <w:rsid w:val="00163874"/>
    <w:rsid w:val="0016619D"/>
    <w:rsid w:val="001802B9"/>
    <w:rsid w:val="0018279F"/>
    <w:rsid w:val="001844C0"/>
    <w:rsid w:val="001851EA"/>
    <w:rsid w:val="00185FF5"/>
    <w:rsid w:val="00187795"/>
    <w:rsid w:val="001879A4"/>
    <w:rsid w:val="00191EBB"/>
    <w:rsid w:val="001A3F18"/>
    <w:rsid w:val="001A41B3"/>
    <w:rsid w:val="001A5941"/>
    <w:rsid w:val="001B1D82"/>
    <w:rsid w:val="001B2621"/>
    <w:rsid w:val="001B3A29"/>
    <w:rsid w:val="001B3BBB"/>
    <w:rsid w:val="001B562F"/>
    <w:rsid w:val="001C28D8"/>
    <w:rsid w:val="001C2C0A"/>
    <w:rsid w:val="001C4DEE"/>
    <w:rsid w:val="001D130C"/>
    <w:rsid w:val="001D234C"/>
    <w:rsid w:val="001E0C7F"/>
    <w:rsid w:val="001E1101"/>
    <w:rsid w:val="00205243"/>
    <w:rsid w:val="00207FEB"/>
    <w:rsid w:val="00213F85"/>
    <w:rsid w:val="002152FC"/>
    <w:rsid w:val="00217A6F"/>
    <w:rsid w:val="00232964"/>
    <w:rsid w:val="00237652"/>
    <w:rsid w:val="0024050D"/>
    <w:rsid w:val="0024286A"/>
    <w:rsid w:val="00250EC9"/>
    <w:rsid w:val="00253518"/>
    <w:rsid w:val="0026690B"/>
    <w:rsid w:val="002675E4"/>
    <w:rsid w:val="00271B90"/>
    <w:rsid w:val="00275403"/>
    <w:rsid w:val="00281311"/>
    <w:rsid w:val="00281AA8"/>
    <w:rsid w:val="00284A96"/>
    <w:rsid w:val="00285185"/>
    <w:rsid w:val="002914D9"/>
    <w:rsid w:val="00295864"/>
    <w:rsid w:val="002962CD"/>
    <w:rsid w:val="002A2EC2"/>
    <w:rsid w:val="002A52A3"/>
    <w:rsid w:val="002A584D"/>
    <w:rsid w:val="002A68CD"/>
    <w:rsid w:val="002B6EF8"/>
    <w:rsid w:val="002C0FCB"/>
    <w:rsid w:val="002C2350"/>
    <w:rsid w:val="002C6E99"/>
    <w:rsid w:val="002D2EBD"/>
    <w:rsid w:val="002D33B6"/>
    <w:rsid w:val="002D626A"/>
    <w:rsid w:val="002E11EE"/>
    <w:rsid w:val="002E19A5"/>
    <w:rsid w:val="002E20E5"/>
    <w:rsid w:val="002E2694"/>
    <w:rsid w:val="002E2D89"/>
    <w:rsid w:val="002E4882"/>
    <w:rsid w:val="002F0C9B"/>
    <w:rsid w:val="002F0FD8"/>
    <w:rsid w:val="002F2434"/>
    <w:rsid w:val="002F4090"/>
    <w:rsid w:val="002F46A3"/>
    <w:rsid w:val="002F5739"/>
    <w:rsid w:val="00300B3B"/>
    <w:rsid w:val="00304CD0"/>
    <w:rsid w:val="00306769"/>
    <w:rsid w:val="00306C48"/>
    <w:rsid w:val="003111D3"/>
    <w:rsid w:val="00313102"/>
    <w:rsid w:val="00313C51"/>
    <w:rsid w:val="003162CD"/>
    <w:rsid w:val="003207EF"/>
    <w:rsid w:val="003229BA"/>
    <w:rsid w:val="00325B59"/>
    <w:rsid w:val="0033041B"/>
    <w:rsid w:val="00334880"/>
    <w:rsid w:val="003457BC"/>
    <w:rsid w:val="0035381F"/>
    <w:rsid w:val="00354524"/>
    <w:rsid w:val="003575EC"/>
    <w:rsid w:val="00360717"/>
    <w:rsid w:val="00360C15"/>
    <w:rsid w:val="003616DE"/>
    <w:rsid w:val="00362E02"/>
    <w:rsid w:val="00364610"/>
    <w:rsid w:val="00367AA0"/>
    <w:rsid w:val="0037235C"/>
    <w:rsid w:val="003753E2"/>
    <w:rsid w:val="00376E7A"/>
    <w:rsid w:val="00390C9B"/>
    <w:rsid w:val="003958AE"/>
    <w:rsid w:val="003A67BB"/>
    <w:rsid w:val="003B0697"/>
    <w:rsid w:val="003B17CA"/>
    <w:rsid w:val="003B6D60"/>
    <w:rsid w:val="003C2A30"/>
    <w:rsid w:val="003D4BD4"/>
    <w:rsid w:val="003E032C"/>
    <w:rsid w:val="003E3A59"/>
    <w:rsid w:val="003F0C4D"/>
    <w:rsid w:val="003F47C0"/>
    <w:rsid w:val="003F52A0"/>
    <w:rsid w:val="003F7F0E"/>
    <w:rsid w:val="0040411E"/>
    <w:rsid w:val="00405C50"/>
    <w:rsid w:val="004124BD"/>
    <w:rsid w:val="00415727"/>
    <w:rsid w:val="00415CC0"/>
    <w:rsid w:val="004166F1"/>
    <w:rsid w:val="004202E5"/>
    <w:rsid w:val="004237BE"/>
    <w:rsid w:val="00427917"/>
    <w:rsid w:val="00431673"/>
    <w:rsid w:val="00431F2A"/>
    <w:rsid w:val="0043612F"/>
    <w:rsid w:val="004364AC"/>
    <w:rsid w:val="004368B9"/>
    <w:rsid w:val="0044143A"/>
    <w:rsid w:val="00444AD1"/>
    <w:rsid w:val="00445008"/>
    <w:rsid w:val="004541A8"/>
    <w:rsid w:val="004559AB"/>
    <w:rsid w:val="00456249"/>
    <w:rsid w:val="004618D9"/>
    <w:rsid w:val="004651CB"/>
    <w:rsid w:val="00466E4A"/>
    <w:rsid w:val="0047209F"/>
    <w:rsid w:val="0047529E"/>
    <w:rsid w:val="0047664B"/>
    <w:rsid w:val="004800E5"/>
    <w:rsid w:val="004874E5"/>
    <w:rsid w:val="00487600"/>
    <w:rsid w:val="00491F25"/>
    <w:rsid w:val="00493881"/>
    <w:rsid w:val="004963EE"/>
    <w:rsid w:val="004A1086"/>
    <w:rsid w:val="004A34C0"/>
    <w:rsid w:val="004A3CC0"/>
    <w:rsid w:val="004A5DF6"/>
    <w:rsid w:val="004B28AA"/>
    <w:rsid w:val="004B5492"/>
    <w:rsid w:val="004C0857"/>
    <w:rsid w:val="004C448E"/>
    <w:rsid w:val="004C536A"/>
    <w:rsid w:val="004C7188"/>
    <w:rsid w:val="004C7C78"/>
    <w:rsid w:val="004D3F00"/>
    <w:rsid w:val="004D4330"/>
    <w:rsid w:val="004D4D08"/>
    <w:rsid w:val="004D6DB8"/>
    <w:rsid w:val="004E10F7"/>
    <w:rsid w:val="004E3C10"/>
    <w:rsid w:val="004E4755"/>
    <w:rsid w:val="004F0152"/>
    <w:rsid w:val="004F14B5"/>
    <w:rsid w:val="004F493A"/>
    <w:rsid w:val="00502D2A"/>
    <w:rsid w:val="00507DF8"/>
    <w:rsid w:val="00513B01"/>
    <w:rsid w:val="00523304"/>
    <w:rsid w:val="00524109"/>
    <w:rsid w:val="00525A94"/>
    <w:rsid w:val="00525FAF"/>
    <w:rsid w:val="00531AC2"/>
    <w:rsid w:val="005327E1"/>
    <w:rsid w:val="00533A63"/>
    <w:rsid w:val="00533FF1"/>
    <w:rsid w:val="005349BC"/>
    <w:rsid w:val="0054383F"/>
    <w:rsid w:val="00543F09"/>
    <w:rsid w:val="00544A4F"/>
    <w:rsid w:val="005462E6"/>
    <w:rsid w:val="00557AD9"/>
    <w:rsid w:val="005636A2"/>
    <w:rsid w:val="00565BB2"/>
    <w:rsid w:val="00577C4F"/>
    <w:rsid w:val="0058255E"/>
    <w:rsid w:val="00586E21"/>
    <w:rsid w:val="00590F5B"/>
    <w:rsid w:val="005A4B7B"/>
    <w:rsid w:val="005A503F"/>
    <w:rsid w:val="005A7AFE"/>
    <w:rsid w:val="005B351D"/>
    <w:rsid w:val="005B7732"/>
    <w:rsid w:val="005C3CB4"/>
    <w:rsid w:val="005C3EB1"/>
    <w:rsid w:val="005C5BBE"/>
    <w:rsid w:val="005D05D1"/>
    <w:rsid w:val="005D22E8"/>
    <w:rsid w:val="005E0E9F"/>
    <w:rsid w:val="005E29FF"/>
    <w:rsid w:val="005E4EFD"/>
    <w:rsid w:val="005E5073"/>
    <w:rsid w:val="005F0A10"/>
    <w:rsid w:val="005F0DA5"/>
    <w:rsid w:val="005F33E7"/>
    <w:rsid w:val="00600110"/>
    <w:rsid w:val="00603AAA"/>
    <w:rsid w:val="00605556"/>
    <w:rsid w:val="006073FF"/>
    <w:rsid w:val="0061047D"/>
    <w:rsid w:val="00612515"/>
    <w:rsid w:val="00612A92"/>
    <w:rsid w:val="00615B0D"/>
    <w:rsid w:val="00616096"/>
    <w:rsid w:val="00617356"/>
    <w:rsid w:val="00617A3D"/>
    <w:rsid w:val="006210DD"/>
    <w:rsid w:val="0062225B"/>
    <w:rsid w:val="00623512"/>
    <w:rsid w:val="0062597B"/>
    <w:rsid w:val="006326C6"/>
    <w:rsid w:val="00633F05"/>
    <w:rsid w:val="00643C3F"/>
    <w:rsid w:val="00647992"/>
    <w:rsid w:val="006526EC"/>
    <w:rsid w:val="00655461"/>
    <w:rsid w:val="00662F91"/>
    <w:rsid w:val="00664008"/>
    <w:rsid w:val="006660DB"/>
    <w:rsid w:val="006665A8"/>
    <w:rsid w:val="00672BD5"/>
    <w:rsid w:val="00672F24"/>
    <w:rsid w:val="00673F73"/>
    <w:rsid w:val="00675F3C"/>
    <w:rsid w:val="00676F9A"/>
    <w:rsid w:val="00684D67"/>
    <w:rsid w:val="00685882"/>
    <w:rsid w:val="00685C5F"/>
    <w:rsid w:val="00687318"/>
    <w:rsid w:val="00692EFA"/>
    <w:rsid w:val="00693A57"/>
    <w:rsid w:val="0069511B"/>
    <w:rsid w:val="006B49D7"/>
    <w:rsid w:val="006B63DA"/>
    <w:rsid w:val="006C1A95"/>
    <w:rsid w:val="006C2A54"/>
    <w:rsid w:val="006C3640"/>
    <w:rsid w:val="006C4F01"/>
    <w:rsid w:val="006C55BA"/>
    <w:rsid w:val="006D2B0B"/>
    <w:rsid w:val="006D4FC4"/>
    <w:rsid w:val="006E1943"/>
    <w:rsid w:val="006E24AF"/>
    <w:rsid w:val="006E34EF"/>
    <w:rsid w:val="006E7EE9"/>
    <w:rsid w:val="006F42B2"/>
    <w:rsid w:val="006F6004"/>
    <w:rsid w:val="006F7296"/>
    <w:rsid w:val="0071230B"/>
    <w:rsid w:val="007148AA"/>
    <w:rsid w:val="007222A6"/>
    <w:rsid w:val="007270C0"/>
    <w:rsid w:val="00731AFB"/>
    <w:rsid w:val="00731B3C"/>
    <w:rsid w:val="0073410B"/>
    <w:rsid w:val="0074011C"/>
    <w:rsid w:val="00744B1C"/>
    <w:rsid w:val="007478B3"/>
    <w:rsid w:val="0075128D"/>
    <w:rsid w:val="00762D10"/>
    <w:rsid w:val="007703F3"/>
    <w:rsid w:val="00771C9E"/>
    <w:rsid w:val="00773647"/>
    <w:rsid w:val="00773EF6"/>
    <w:rsid w:val="00777151"/>
    <w:rsid w:val="007772E3"/>
    <w:rsid w:val="00780BC5"/>
    <w:rsid w:val="0078183A"/>
    <w:rsid w:val="00782B47"/>
    <w:rsid w:val="0078351D"/>
    <w:rsid w:val="007836F1"/>
    <w:rsid w:val="00783951"/>
    <w:rsid w:val="0078680E"/>
    <w:rsid w:val="00790D6F"/>
    <w:rsid w:val="007A5C89"/>
    <w:rsid w:val="007A6FB5"/>
    <w:rsid w:val="007A7B49"/>
    <w:rsid w:val="007B5B8D"/>
    <w:rsid w:val="007B72A4"/>
    <w:rsid w:val="007C23F8"/>
    <w:rsid w:val="007C714D"/>
    <w:rsid w:val="007D0059"/>
    <w:rsid w:val="007D0C6F"/>
    <w:rsid w:val="007D23C7"/>
    <w:rsid w:val="007D4732"/>
    <w:rsid w:val="007D695C"/>
    <w:rsid w:val="007E045A"/>
    <w:rsid w:val="007E0496"/>
    <w:rsid w:val="007E06F9"/>
    <w:rsid w:val="007E0FF9"/>
    <w:rsid w:val="007E1B53"/>
    <w:rsid w:val="007E228B"/>
    <w:rsid w:val="007F1756"/>
    <w:rsid w:val="007F25BC"/>
    <w:rsid w:val="007F7226"/>
    <w:rsid w:val="00800FD3"/>
    <w:rsid w:val="008039EF"/>
    <w:rsid w:val="00805511"/>
    <w:rsid w:val="00805FA0"/>
    <w:rsid w:val="008066CE"/>
    <w:rsid w:val="00810D48"/>
    <w:rsid w:val="0081251F"/>
    <w:rsid w:val="00815B1E"/>
    <w:rsid w:val="008170A5"/>
    <w:rsid w:val="00821208"/>
    <w:rsid w:val="00823A8B"/>
    <w:rsid w:val="0082483D"/>
    <w:rsid w:val="00825F0D"/>
    <w:rsid w:val="00826FDA"/>
    <w:rsid w:val="00831EB2"/>
    <w:rsid w:val="00845C93"/>
    <w:rsid w:val="00845DE8"/>
    <w:rsid w:val="00846B14"/>
    <w:rsid w:val="008751F0"/>
    <w:rsid w:val="00876463"/>
    <w:rsid w:val="008867C1"/>
    <w:rsid w:val="0089144F"/>
    <w:rsid w:val="00893448"/>
    <w:rsid w:val="00895612"/>
    <w:rsid w:val="00897CC1"/>
    <w:rsid w:val="008A4E20"/>
    <w:rsid w:val="008A7F64"/>
    <w:rsid w:val="008B1A3B"/>
    <w:rsid w:val="008B2A89"/>
    <w:rsid w:val="008B41DF"/>
    <w:rsid w:val="008B4D50"/>
    <w:rsid w:val="008C16DC"/>
    <w:rsid w:val="008D093E"/>
    <w:rsid w:val="008D3322"/>
    <w:rsid w:val="008D3C5E"/>
    <w:rsid w:val="008D6335"/>
    <w:rsid w:val="008E299D"/>
    <w:rsid w:val="00901EDC"/>
    <w:rsid w:val="009058EE"/>
    <w:rsid w:val="0090706D"/>
    <w:rsid w:val="0091266A"/>
    <w:rsid w:val="00914092"/>
    <w:rsid w:val="00916753"/>
    <w:rsid w:val="00920566"/>
    <w:rsid w:val="00921649"/>
    <w:rsid w:val="00921ABE"/>
    <w:rsid w:val="0092220E"/>
    <w:rsid w:val="00922784"/>
    <w:rsid w:val="00922B83"/>
    <w:rsid w:val="009304FE"/>
    <w:rsid w:val="00930F89"/>
    <w:rsid w:val="0093399A"/>
    <w:rsid w:val="009340AC"/>
    <w:rsid w:val="009342B4"/>
    <w:rsid w:val="00934960"/>
    <w:rsid w:val="0093545F"/>
    <w:rsid w:val="00935694"/>
    <w:rsid w:val="00940931"/>
    <w:rsid w:val="00942EA0"/>
    <w:rsid w:val="00943CE6"/>
    <w:rsid w:val="00945CBD"/>
    <w:rsid w:val="0094631F"/>
    <w:rsid w:val="00946A0B"/>
    <w:rsid w:val="00951A35"/>
    <w:rsid w:val="009531A7"/>
    <w:rsid w:val="009531C0"/>
    <w:rsid w:val="00955329"/>
    <w:rsid w:val="00955EA4"/>
    <w:rsid w:val="00960D93"/>
    <w:rsid w:val="00961802"/>
    <w:rsid w:val="00962B12"/>
    <w:rsid w:val="009740C9"/>
    <w:rsid w:val="00975442"/>
    <w:rsid w:val="0097618A"/>
    <w:rsid w:val="00980457"/>
    <w:rsid w:val="00990BF0"/>
    <w:rsid w:val="00992769"/>
    <w:rsid w:val="0099389F"/>
    <w:rsid w:val="009A0D0A"/>
    <w:rsid w:val="009A1595"/>
    <w:rsid w:val="009A2667"/>
    <w:rsid w:val="009A3783"/>
    <w:rsid w:val="009B48B1"/>
    <w:rsid w:val="009B5815"/>
    <w:rsid w:val="009B5AAD"/>
    <w:rsid w:val="009C04FB"/>
    <w:rsid w:val="009C1FEF"/>
    <w:rsid w:val="009C67CC"/>
    <w:rsid w:val="009D48F1"/>
    <w:rsid w:val="009D4C99"/>
    <w:rsid w:val="009D76C6"/>
    <w:rsid w:val="009E573E"/>
    <w:rsid w:val="009E5E3E"/>
    <w:rsid w:val="009F089D"/>
    <w:rsid w:val="009F0DFA"/>
    <w:rsid w:val="009F6B2C"/>
    <w:rsid w:val="00A10DAB"/>
    <w:rsid w:val="00A12057"/>
    <w:rsid w:val="00A13E6A"/>
    <w:rsid w:val="00A147AD"/>
    <w:rsid w:val="00A1491C"/>
    <w:rsid w:val="00A15193"/>
    <w:rsid w:val="00A15804"/>
    <w:rsid w:val="00A167C1"/>
    <w:rsid w:val="00A17CB8"/>
    <w:rsid w:val="00A20314"/>
    <w:rsid w:val="00A20B18"/>
    <w:rsid w:val="00A27045"/>
    <w:rsid w:val="00A2738C"/>
    <w:rsid w:val="00A30268"/>
    <w:rsid w:val="00A34BAF"/>
    <w:rsid w:val="00A35F75"/>
    <w:rsid w:val="00A36702"/>
    <w:rsid w:val="00A42DCD"/>
    <w:rsid w:val="00A444C6"/>
    <w:rsid w:val="00A44F72"/>
    <w:rsid w:val="00A56601"/>
    <w:rsid w:val="00A6052C"/>
    <w:rsid w:val="00A65CD9"/>
    <w:rsid w:val="00A676C8"/>
    <w:rsid w:val="00A74316"/>
    <w:rsid w:val="00A7686E"/>
    <w:rsid w:val="00A76B8E"/>
    <w:rsid w:val="00A7795F"/>
    <w:rsid w:val="00A84952"/>
    <w:rsid w:val="00A86080"/>
    <w:rsid w:val="00A874AC"/>
    <w:rsid w:val="00A93EA2"/>
    <w:rsid w:val="00A97308"/>
    <w:rsid w:val="00AA10A7"/>
    <w:rsid w:val="00AA2E9A"/>
    <w:rsid w:val="00AA7D41"/>
    <w:rsid w:val="00AB0344"/>
    <w:rsid w:val="00AB10C9"/>
    <w:rsid w:val="00AB3A3A"/>
    <w:rsid w:val="00AC388C"/>
    <w:rsid w:val="00AC46C7"/>
    <w:rsid w:val="00AC50D4"/>
    <w:rsid w:val="00AC5475"/>
    <w:rsid w:val="00AD0292"/>
    <w:rsid w:val="00AD239E"/>
    <w:rsid w:val="00AD3746"/>
    <w:rsid w:val="00AD3992"/>
    <w:rsid w:val="00AD4771"/>
    <w:rsid w:val="00AD56FD"/>
    <w:rsid w:val="00AD689E"/>
    <w:rsid w:val="00AE2D8B"/>
    <w:rsid w:val="00AE42BF"/>
    <w:rsid w:val="00AE4B64"/>
    <w:rsid w:val="00AE4BEB"/>
    <w:rsid w:val="00AE5B02"/>
    <w:rsid w:val="00AE5C65"/>
    <w:rsid w:val="00AE61AE"/>
    <w:rsid w:val="00AF1085"/>
    <w:rsid w:val="00AF7AFD"/>
    <w:rsid w:val="00B017AF"/>
    <w:rsid w:val="00B02516"/>
    <w:rsid w:val="00B02D01"/>
    <w:rsid w:val="00B0539F"/>
    <w:rsid w:val="00B06FF6"/>
    <w:rsid w:val="00B1536E"/>
    <w:rsid w:val="00B17B1C"/>
    <w:rsid w:val="00B21B0B"/>
    <w:rsid w:val="00B222FC"/>
    <w:rsid w:val="00B24A21"/>
    <w:rsid w:val="00B253E2"/>
    <w:rsid w:val="00B25905"/>
    <w:rsid w:val="00B33E12"/>
    <w:rsid w:val="00B340B0"/>
    <w:rsid w:val="00B43F33"/>
    <w:rsid w:val="00B452C4"/>
    <w:rsid w:val="00B4566A"/>
    <w:rsid w:val="00B4675D"/>
    <w:rsid w:val="00B51FC5"/>
    <w:rsid w:val="00B53BC8"/>
    <w:rsid w:val="00B54D9F"/>
    <w:rsid w:val="00B56355"/>
    <w:rsid w:val="00B56746"/>
    <w:rsid w:val="00B61443"/>
    <w:rsid w:val="00B62673"/>
    <w:rsid w:val="00B6370E"/>
    <w:rsid w:val="00B65AA0"/>
    <w:rsid w:val="00B67980"/>
    <w:rsid w:val="00B70711"/>
    <w:rsid w:val="00B74042"/>
    <w:rsid w:val="00B74D14"/>
    <w:rsid w:val="00B826B1"/>
    <w:rsid w:val="00B93CDA"/>
    <w:rsid w:val="00B97DAE"/>
    <w:rsid w:val="00BA2A13"/>
    <w:rsid w:val="00BA58E1"/>
    <w:rsid w:val="00BA69E3"/>
    <w:rsid w:val="00BB3E56"/>
    <w:rsid w:val="00BB562F"/>
    <w:rsid w:val="00BC60C4"/>
    <w:rsid w:val="00BD2623"/>
    <w:rsid w:val="00BD7030"/>
    <w:rsid w:val="00BE03D3"/>
    <w:rsid w:val="00BE2DA2"/>
    <w:rsid w:val="00BE61B3"/>
    <w:rsid w:val="00BE6D72"/>
    <w:rsid w:val="00BF14C7"/>
    <w:rsid w:val="00C00555"/>
    <w:rsid w:val="00C01FC7"/>
    <w:rsid w:val="00C0342A"/>
    <w:rsid w:val="00C12785"/>
    <w:rsid w:val="00C12BFF"/>
    <w:rsid w:val="00C16796"/>
    <w:rsid w:val="00C16CE7"/>
    <w:rsid w:val="00C229E3"/>
    <w:rsid w:val="00C22AD4"/>
    <w:rsid w:val="00C22C02"/>
    <w:rsid w:val="00C24EB1"/>
    <w:rsid w:val="00C302C0"/>
    <w:rsid w:val="00C37058"/>
    <w:rsid w:val="00C373CA"/>
    <w:rsid w:val="00C374E2"/>
    <w:rsid w:val="00C41E0E"/>
    <w:rsid w:val="00C43815"/>
    <w:rsid w:val="00C458D6"/>
    <w:rsid w:val="00C46E14"/>
    <w:rsid w:val="00C475B7"/>
    <w:rsid w:val="00C47F18"/>
    <w:rsid w:val="00C507A6"/>
    <w:rsid w:val="00C509C2"/>
    <w:rsid w:val="00C52C7F"/>
    <w:rsid w:val="00C53B54"/>
    <w:rsid w:val="00C54DB7"/>
    <w:rsid w:val="00C6051F"/>
    <w:rsid w:val="00C60963"/>
    <w:rsid w:val="00C614F4"/>
    <w:rsid w:val="00C70BC0"/>
    <w:rsid w:val="00C72B51"/>
    <w:rsid w:val="00C73AC0"/>
    <w:rsid w:val="00C741BA"/>
    <w:rsid w:val="00C75EED"/>
    <w:rsid w:val="00C76DCA"/>
    <w:rsid w:val="00C77A95"/>
    <w:rsid w:val="00C806F1"/>
    <w:rsid w:val="00C80CC7"/>
    <w:rsid w:val="00C84940"/>
    <w:rsid w:val="00C84FE5"/>
    <w:rsid w:val="00C85632"/>
    <w:rsid w:val="00C9020A"/>
    <w:rsid w:val="00C9224B"/>
    <w:rsid w:val="00C92AE1"/>
    <w:rsid w:val="00C95677"/>
    <w:rsid w:val="00C96BA1"/>
    <w:rsid w:val="00C972A5"/>
    <w:rsid w:val="00C97594"/>
    <w:rsid w:val="00CA3C3F"/>
    <w:rsid w:val="00CA6AC8"/>
    <w:rsid w:val="00CB0724"/>
    <w:rsid w:val="00CC0DCD"/>
    <w:rsid w:val="00CC416E"/>
    <w:rsid w:val="00CC4215"/>
    <w:rsid w:val="00CC4B54"/>
    <w:rsid w:val="00CC6F58"/>
    <w:rsid w:val="00CC702D"/>
    <w:rsid w:val="00CC7253"/>
    <w:rsid w:val="00CC7754"/>
    <w:rsid w:val="00CD1C27"/>
    <w:rsid w:val="00CD4694"/>
    <w:rsid w:val="00CE0D75"/>
    <w:rsid w:val="00CE2035"/>
    <w:rsid w:val="00CF0B76"/>
    <w:rsid w:val="00D0293E"/>
    <w:rsid w:val="00D13366"/>
    <w:rsid w:val="00D20CE8"/>
    <w:rsid w:val="00D2123B"/>
    <w:rsid w:val="00D24084"/>
    <w:rsid w:val="00D2577B"/>
    <w:rsid w:val="00D26FC3"/>
    <w:rsid w:val="00D33ED4"/>
    <w:rsid w:val="00D34AAC"/>
    <w:rsid w:val="00D408E7"/>
    <w:rsid w:val="00D5481B"/>
    <w:rsid w:val="00D54DF7"/>
    <w:rsid w:val="00D5611C"/>
    <w:rsid w:val="00D563B0"/>
    <w:rsid w:val="00D5732D"/>
    <w:rsid w:val="00D6120E"/>
    <w:rsid w:val="00D619F8"/>
    <w:rsid w:val="00D64998"/>
    <w:rsid w:val="00D66643"/>
    <w:rsid w:val="00D71D3F"/>
    <w:rsid w:val="00D73D7D"/>
    <w:rsid w:val="00D76A99"/>
    <w:rsid w:val="00D83FF1"/>
    <w:rsid w:val="00D84D56"/>
    <w:rsid w:val="00D86E6E"/>
    <w:rsid w:val="00D87644"/>
    <w:rsid w:val="00D917F8"/>
    <w:rsid w:val="00D91870"/>
    <w:rsid w:val="00D940B1"/>
    <w:rsid w:val="00D9645A"/>
    <w:rsid w:val="00DA210B"/>
    <w:rsid w:val="00DA4F0A"/>
    <w:rsid w:val="00DA7245"/>
    <w:rsid w:val="00DB106A"/>
    <w:rsid w:val="00DB3AF1"/>
    <w:rsid w:val="00DB6ADF"/>
    <w:rsid w:val="00DD3593"/>
    <w:rsid w:val="00DD7B7D"/>
    <w:rsid w:val="00DE13E6"/>
    <w:rsid w:val="00DE3015"/>
    <w:rsid w:val="00DE6E7D"/>
    <w:rsid w:val="00DF538F"/>
    <w:rsid w:val="00DF62A2"/>
    <w:rsid w:val="00DF732C"/>
    <w:rsid w:val="00E035E0"/>
    <w:rsid w:val="00E0503C"/>
    <w:rsid w:val="00E05766"/>
    <w:rsid w:val="00E07C01"/>
    <w:rsid w:val="00E1530A"/>
    <w:rsid w:val="00E167B5"/>
    <w:rsid w:val="00E17087"/>
    <w:rsid w:val="00E2015D"/>
    <w:rsid w:val="00E21415"/>
    <w:rsid w:val="00E22E44"/>
    <w:rsid w:val="00E25EE3"/>
    <w:rsid w:val="00E272D3"/>
    <w:rsid w:val="00E27621"/>
    <w:rsid w:val="00E31515"/>
    <w:rsid w:val="00E31EF0"/>
    <w:rsid w:val="00E3200E"/>
    <w:rsid w:val="00E426B3"/>
    <w:rsid w:val="00E45021"/>
    <w:rsid w:val="00E504BC"/>
    <w:rsid w:val="00E504FA"/>
    <w:rsid w:val="00E52453"/>
    <w:rsid w:val="00E538F4"/>
    <w:rsid w:val="00E6179C"/>
    <w:rsid w:val="00E617A9"/>
    <w:rsid w:val="00E62195"/>
    <w:rsid w:val="00E653BB"/>
    <w:rsid w:val="00E70350"/>
    <w:rsid w:val="00E77017"/>
    <w:rsid w:val="00E87C4E"/>
    <w:rsid w:val="00E87EB4"/>
    <w:rsid w:val="00E95EE1"/>
    <w:rsid w:val="00EA0383"/>
    <w:rsid w:val="00EA1499"/>
    <w:rsid w:val="00EA3DCE"/>
    <w:rsid w:val="00EA55A9"/>
    <w:rsid w:val="00EA60AC"/>
    <w:rsid w:val="00EA7239"/>
    <w:rsid w:val="00EB3007"/>
    <w:rsid w:val="00EB4EF0"/>
    <w:rsid w:val="00EB6743"/>
    <w:rsid w:val="00EC339C"/>
    <w:rsid w:val="00EC4841"/>
    <w:rsid w:val="00ED4B6B"/>
    <w:rsid w:val="00ED63D0"/>
    <w:rsid w:val="00EE0AC4"/>
    <w:rsid w:val="00EE2164"/>
    <w:rsid w:val="00EE401F"/>
    <w:rsid w:val="00EE72E8"/>
    <w:rsid w:val="00EF2D43"/>
    <w:rsid w:val="00EF3C9E"/>
    <w:rsid w:val="00EF5EE0"/>
    <w:rsid w:val="00F03F00"/>
    <w:rsid w:val="00F05175"/>
    <w:rsid w:val="00F05EAF"/>
    <w:rsid w:val="00F06EBE"/>
    <w:rsid w:val="00F115EB"/>
    <w:rsid w:val="00F1174E"/>
    <w:rsid w:val="00F11C73"/>
    <w:rsid w:val="00F211D8"/>
    <w:rsid w:val="00F25E38"/>
    <w:rsid w:val="00F31317"/>
    <w:rsid w:val="00F32021"/>
    <w:rsid w:val="00F34356"/>
    <w:rsid w:val="00F402C7"/>
    <w:rsid w:val="00F46A38"/>
    <w:rsid w:val="00F47E7F"/>
    <w:rsid w:val="00F51898"/>
    <w:rsid w:val="00F523F0"/>
    <w:rsid w:val="00F52F8C"/>
    <w:rsid w:val="00F61841"/>
    <w:rsid w:val="00F74723"/>
    <w:rsid w:val="00F773C6"/>
    <w:rsid w:val="00F810EB"/>
    <w:rsid w:val="00F818AE"/>
    <w:rsid w:val="00F84F8A"/>
    <w:rsid w:val="00F865D2"/>
    <w:rsid w:val="00F86E19"/>
    <w:rsid w:val="00F87A0D"/>
    <w:rsid w:val="00FA0362"/>
    <w:rsid w:val="00FA38B6"/>
    <w:rsid w:val="00FA4B36"/>
    <w:rsid w:val="00FA5ED9"/>
    <w:rsid w:val="00FB16DA"/>
    <w:rsid w:val="00FB1FDD"/>
    <w:rsid w:val="00FB5FA4"/>
    <w:rsid w:val="00FB679A"/>
    <w:rsid w:val="00FC3B3E"/>
    <w:rsid w:val="00FC3F08"/>
    <w:rsid w:val="00FC73E6"/>
    <w:rsid w:val="00FC754A"/>
    <w:rsid w:val="00FD1144"/>
    <w:rsid w:val="00FD1D39"/>
    <w:rsid w:val="00FD5E95"/>
    <w:rsid w:val="00FD6C8E"/>
    <w:rsid w:val="00FE1D7B"/>
    <w:rsid w:val="00FF0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8FE6E5"/>
  <w15:docId w15:val="{60636494-753D-4A93-B174-A6125E81E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EE0"/>
  </w:style>
  <w:style w:type="paragraph" w:styleId="Heading1">
    <w:name w:val="heading 1"/>
    <w:aliases w:val="L1,L1 Char,Char Char,Char,RSKH1,RSKH11,RSKH12,RSKH111,RSK Heading 1,RSK-H1,RSKHeading 1,Chapter,Heading 1 - chapter,Chapter Heading,Section Heading,DNV-H1,Heading 1-062,Heading 1 Michael Shan,ASH Section Headers,Chapter1,Corrib,RSK-H11,AETC-H"/>
    <w:basedOn w:val="Normal"/>
    <w:next w:val="Normal"/>
    <w:link w:val="Heading1Char"/>
    <w:uiPriority w:val="9"/>
    <w:qFormat/>
    <w:rsid w:val="00354524"/>
    <w:pPr>
      <w:keepNext/>
      <w:numPr>
        <w:numId w:val="1"/>
      </w:numPr>
      <w:spacing w:before="240" w:after="60" w:line="240" w:lineRule="auto"/>
      <w:outlineLvl w:val="0"/>
    </w:pPr>
    <w:rPr>
      <w:rFonts w:ascii="Calibri" w:eastAsiaTheme="majorEastAsia" w:hAnsi="Calibri" w:cstheme="majorBidi"/>
      <w:b/>
      <w:color w:val="587A7B"/>
      <w:sz w:val="28"/>
      <w:szCs w:val="32"/>
    </w:rPr>
  </w:style>
  <w:style w:type="paragraph" w:styleId="Heading2">
    <w:name w:val="heading 2"/>
    <w:aliases w:val="RSK Heading 2,RSKH2,RSKHeading 2,RSKH21,RSK-H2,Section,Heading 2 - ....,Heading 2 - section,Section1,Section2,Section3,Section11,Section21,Section4,Section12,Section22,Section31,Section111,Section211,Section5,Section13,Section23,Section32,H2,b"/>
    <w:basedOn w:val="Normal"/>
    <w:next w:val="Normal"/>
    <w:link w:val="Heading2Char"/>
    <w:uiPriority w:val="9"/>
    <w:unhideWhenUsed/>
    <w:qFormat/>
    <w:rsid w:val="004B28AA"/>
    <w:pPr>
      <w:keepNext/>
      <w:keepLines/>
      <w:numPr>
        <w:ilvl w:val="1"/>
        <w:numId w:val="1"/>
      </w:numPr>
      <w:spacing w:before="120" w:after="60" w:line="240" w:lineRule="auto"/>
      <w:outlineLvl w:val="1"/>
    </w:pPr>
    <w:rPr>
      <w:rFonts w:ascii="Calibri" w:eastAsiaTheme="majorEastAsia" w:hAnsi="Calibri" w:cstheme="majorBidi"/>
      <w:b/>
      <w:color w:val="587A7B"/>
      <w:szCs w:val="26"/>
    </w:rPr>
  </w:style>
  <w:style w:type="paragraph" w:styleId="Heading3">
    <w:name w:val="heading 3"/>
    <w:aliases w:val="Heading 3 DO NOT USE- USE 4 AND 5,RSK Heading 3,RSKH3,RSKHeading 3,RSKH31,DNV-H3,AETC-H3,RSKH32,L3,Section SubHeading,L31,L32,Section SubHeading1,L311,L33,Section SubHeading2,L312,L321,Section SubHeading11,L3111,L34,Section SubHeading3,L313,3"/>
    <w:basedOn w:val="Normal"/>
    <w:next w:val="Normal"/>
    <w:link w:val="Heading3Char"/>
    <w:uiPriority w:val="99"/>
    <w:unhideWhenUsed/>
    <w:qFormat/>
    <w:rsid w:val="004B28AA"/>
    <w:pPr>
      <w:keepNext/>
      <w:keepLines/>
      <w:numPr>
        <w:ilvl w:val="2"/>
        <w:numId w:val="1"/>
      </w:numPr>
      <w:spacing w:before="120" w:after="60" w:line="240" w:lineRule="auto"/>
      <w:outlineLvl w:val="2"/>
    </w:pPr>
    <w:rPr>
      <w:rFonts w:ascii="Calibri" w:eastAsiaTheme="majorEastAsia" w:hAnsi="Calibri" w:cstheme="majorBidi"/>
      <w:i/>
      <w:color w:val="587A7B"/>
      <w:szCs w:val="24"/>
    </w:rPr>
  </w:style>
  <w:style w:type="paragraph" w:styleId="Heading4">
    <w:name w:val="heading 4"/>
    <w:aliases w:val="RSKH4,RSKHeading 4,RSK Heading 4,§1.1.1.1.,RSKH41,RSKH42,DNV-H4,carter ecological heading 4,bulletext,Sub SubHeading,Sub SubHeading1,Sub SubHeading2,Sub SubHeading3,Sub SubHeading11,Sub SubHeading21,Sub SubHeading4,Sub SubHeading12,H4,L4,h4,H"/>
    <w:basedOn w:val="Normal"/>
    <w:next w:val="Normal"/>
    <w:link w:val="Heading4Char"/>
    <w:autoRedefine/>
    <w:uiPriority w:val="9"/>
    <w:unhideWhenUsed/>
    <w:qFormat/>
    <w:rsid w:val="007F25BC"/>
    <w:pPr>
      <w:keepNext/>
      <w:keepLines/>
      <w:spacing w:before="120" w:after="120" w:line="240" w:lineRule="auto"/>
      <w:ind w:left="893" w:hanging="432"/>
      <w:outlineLvl w:val="3"/>
    </w:pPr>
    <w:rPr>
      <w:rFonts w:ascii="Calibri" w:eastAsiaTheme="majorEastAsia" w:hAnsi="Calibri" w:cstheme="majorBidi"/>
      <w:b/>
      <w:iCs/>
      <w:u w:val="single"/>
    </w:rPr>
  </w:style>
  <w:style w:type="paragraph" w:styleId="Heading5">
    <w:name w:val="heading 5"/>
    <w:aliases w:val="RSKH5,RSKH51,RSKH52,DNV-H5,Oscar Faber Appendix,Heading 5 Michael Shan,Do Not Use 5,H5,H51,H52,Appendix,RSK-H5,Appendix1,RSK-H51,Appendix2,RSK-H52,Level 3 - i,NEA5,Kop 1A,h5,1cm Indent,T:,Right Column Bullets,Char Char Char Char,Unused,V"/>
    <w:basedOn w:val="Normal"/>
    <w:next w:val="Normal"/>
    <w:link w:val="Heading5Char"/>
    <w:autoRedefine/>
    <w:uiPriority w:val="9"/>
    <w:unhideWhenUsed/>
    <w:qFormat/>
    <w:rsid w:val="00633F05"/>
    <w:pPr>
      <w:keepNext/>
      <w:keepLines/>
      <w:spacing w:before="120" w:after="120" w:line="240" w:lineRule="auto"/>
      <w:ind w:left="893" w:hanging="432"/>
      <w:outlineLvl w:val="4"/>
    </w:pPr>
    <w:rPr>
      <w:rFonts w:eastAsia="Times New Roman" w:cstheme="majorBidi"/>
      <w:b/>
      <w:lang w:val="en-GB"/>
    </w:rPr>
  </w:style>
  <w:style w:type="paragraph" w:styleId="Heading6">
    <w:name w:val="heading 6"/>
    <w:aliases w:val="Do Not Use 6,L6,. (a.),H6,RSK-H6,H61,RSK-H61,H62,RSK-H62,Oscar Faber Figures,Legal Level 1.,Bp,Appendix 1,Bullet (Single Lines),Points in Text,not Kinhill,Points in Text1,Points in Text2,Points in Text3,Points in Text4,Points in Text5"/>
    <w:basedOn w:val="Normal"/>
    <w:next w:val="Normal"/>
    <w:link w:val="Heading6Char"/>
    <w:autoRedefine/>
    <w:uiPriority w:val="9"/>
    <w:unhideWhenUsed/>
    <w:qFormat/>
    <w:rsid w:val="00A93EA2"/>
    <w:pPr>
      <w:keepNext/>
      <w:keepLines/>
      <w:spacing w:before="120" w:after="120" w:line="240" w:lineRule="auto"/>
      <w:ind w:left="893" w:hanging="432"/>
      <w:outlineLvl w:val="5"/>
    </w:pPr>
    <w:rPr>
      <w:rFonts w:eastAsiaTheme="majorEastAsia" w:cstheme="majorBidi"/>
      <w:i/>
      <w:u w:val="single"/>
    </w:rPr>
  </w:style>
  <w:style w:type="paragraph" w:styleId="Heading7">
    <w:name w:val="heading 7"/>
    <w:aliases w:val="Do Not Use 7,L7,. [(1)],Ignore,Ignore!,RSK-H7,RSK-H71,RSK-H72,Legal Level 1.1.,Appendix 2,DO NOT USE 7,Section 1,Do Not Use 71,Do Not Use 72,Do Not Use 73,Do Not Use 74,Do Not Use 75,Do Not Use 76,Do Not Use 77,Do Not Use 78,Do Not Use 79"/>
    <w:basedOn w:val="Normal"/>
    <w:next w:val="Normal"/>
    <w:link w:val="Heading7Char"/>
    <w:autoRedefine/>
    <w:uiPriority w:val="9"/>
    <w:unhideWhenUsed/>
    <w:qFormat/>
    <w:rsid w:val="00A93EA2"/>
    <w:pPr>
      <w:keepNext/>
      <w:keepLines/>
      <w:spacing w:before="120" w:after="120" w:line="240" w:lineRule="auto"/>
      <w:ind w:left="461"/>
      <w:outlineLvl w:val="6"/>
    </w:pPr>
    <w:rPr>
      <w:rFonts w:eastAsiaTheme="majorEastAsia" w:cstheme="majorBidi"/>
      <w:i/>
      <w:iCs/>
    </w:rPr>
  </w:style>
  <w:style w:type="paragraph" w:styleId="Heading8">
    <w:name w:val="heading 8"/>
    <w:aliases w:val="Numbered Body Text,Do Not Use 8,L8,. [(a)],Ignore me,Ignore!!,RSKH8,RSKH81,RSKH82,Legal Level 1.1.1.,Appendix 3,Appendix Level 2,DO NOT USE 8,Do Not Use 81,Do Not Use 82,Do Not Use 83,Do Not Use 84,Do Not Use 85,Do Not Use 86,Do Not Use 87"/>
    <w:basedOn w:val="Normal"/>
    <w:next w:val="Normal"/>
    <w:link w:val="Heading8Char"/>
    <w:uiPriority w:val="9"/>
    <w:unhideWhenUsed/>
    <w:qFormat/>
    <w:rsid w:val="0054383F"/>
    <w:pPr>
      <w:keepNext/>
      <w:keepLines/>
      <w:numPr>
        <w:ilvl w:val="7"/>
        <w:numId w:val="1"/>
      </w:numPr>
      <w:spacing w:before="120" w:after="120" w:line="240" w:lineRule="auto"/>
      <w:jc w:val="both"/>
      <w:outlineLvl w:val="7"/>
    </w:pPr>
    <w:rPr>
      <w:rFonts w:eastAsiaTheme="majorEastAsia" w:cstheme="majorBidi"/>
      <w:color w:val="272727" w:themeColor="text1" w:themeTint="D8"/>
      <w:szCs w:val="21"/>
    </w:rPr>
  </w:style>
  <w:style w:type="paragraph" w:styleId="Heading9">
    <w:name w:val="heading 9"/>
    <w:aliases w:val="Do Not Use 9,Table header,Table header1,Table header2,Table header11,Table header3,Table header12,L9,. [(iii)],Ignore this,Ignore!!!,RSK-H9,RSK-H91,RSK-H92,DNV-H9,Legal Level 1.1.1.1.,Appendix 4,App Heading"/>
    <w:basedOn w:val="Normal"/>
    <w:next w:val="Normal"/>
    <w:link w:val="Heading9Char"/>
    <w:uiPriority w:val="9"/>
    <w:unhideWhenUsed/>
    <w:qFormat/>
    <w:rsid w:val="006210D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1,L1 Char Char,Char Char Char,Char Char1,RSKH1 Char,RSKH11 Char,RSKH12 Char,RSKH111 Char,RSK Heading 1 Char,RSK-H1 Char,RSKHeading 1 Char,Chapter Char,Heading 1 - chapter Char,Chapter Heading Char,Section Heading Char,DNV-H1 Char"/>
    <w:basedOn w:val="DefaultParagraphFont"/>
    <w:link w:val="Heading1"/>
    <w:uiPriority w:val="9"/>
    <w:rsid w:val="00354524"/>
    <w:rPr>
      <w:rFonts w:ascii="Calibri" w:eastAsiaTheme="majorEastAsia" w:hAnsi="Calibri" w:cstheme="majorBidi"/>
      <w:b/>
      <w:color w:val="587A7B"/>
      <w:sz w:val="28"/>
      <w:szCs w:val="32"/>
    </w:rPr>
  </w:style>
  <w:style w:type="character" w:customStyle="1" w:styleId="Heading2Char">
    <w:name w:val="Heading 2 Char"/>
    <w:aliases w:val="RSK Heading 2 Char,RSKH2 Char,RSKHeading 2 Char,RSKH21 Char,RSK-H2 Char,Section Char,Heading 2 - .... Char,Heading 2 - section Char,Section1 Char,Section2 Char,Section3 Char,Section11 Char,Section21 Char,Section4 Char,Section12 Char"/>
    <w:basedOn w:val="DefaultParagraphFont"/>
    <w:link w:val="Heading2"/>
    <w:uiPriority w:val="9"/>
    <w:rsid w:val="004B28AA"/>
    <w:rPr>
      <w:rFonts w:ascii="Calibri" w:eastAsiaTheme="majorEastAsia" w:hAnsi="Calibri" w:cstheme="majorBidi"/>
      <w:b/>
      <w:color w:val="587A7B"/>
      <w:szCs w:val="26"/>
    </w:rPr>
  </w:style>
  <w:style w:type="character" w:customStyle="1" w:styleId="Heading3Char">
    <w:name w:val="Heading 3 Char"/>
    <w:aliases w:val="Heading 3 DO NOT USE- USE 4 AND 5 Char,RSK Heading 3 Char,RSKH3 Char,RSKHeading 3 Char,RSKH31 Char,DNV-H3 Char,AETC-H3 Char,RSKH32 Char,L3 Char,Section SubHeading Char,L31 Char,L32 Char,Section SubHeading1 Char,L311 Char,L33 Char,L34 Char"/>
    <w:basedOn w:val="DefaultParagraphFont"/>
    <w:link w:val="Heading3"/>
    <w:uiPriority w:val="99"/>
    <w:rsid w:val="004B28AA"/>
    <w:rPr>
      <w:rFonts w:ascii="Calibri" w:eastAsiaTheme="majorEastAsia" w:hAnsi="Calibri" w:cstheme="majorBidi"/>
      <w:i/>
      <w:color w:val="587A7B"/>
      <w:szCs w:val="24"/>
    </w:rPr>
  </w:style>
  <w:style w:type="character" w:customStyle="1" w:styleId="Heading4Char">
    <w:name w:val="Heading 4 Char"/>
    <w:aliases w:val="RSKH4 Char,RSKHeading 4 Char,RSK Heading 4 Char,§1.1.1.1. Char,RSKH41 Char,RSKH42 Char,DNV-H4 Char,carter ecological heading 4 Char,bulletext Char,Sub SubHeading Char,Sub SubHeading1 Char,Sub SubHeading2 Char,Sub SubHeading3 Char,H4 Char"/>
    <w:basedOn w:val="DefaultParagraphFont"/>
    <w:link w:val="Heading4"/>
    <w:uiPriority w:val="9"/>
    <w:rsid w:val="007F25BC"/>
    <w:rPr>
      <w:rFonts w:ascii="Calibri" w:eastAsiaTheme="majorEastAsia" w:hAnsi="Calibri" w:cstheme="majorBidi"/>
      <w:b/>
      <w:iCs/>
      <w:u w:val="single"/>
    </w:rPr>
  </w:style>
  <w:style w:type="character" w:customStyle="1" w:styleId="Heading5Char">
    <w:name w:val="Heading 5 Char"/>
    <w:aliases w:val="RSKH5 Char,RSKH51 Char,RSKH52 Char,DNV-H5 Char,Oscar Faber Appendix Char,Heading 5 Michael Shan Char,Do Not Use 5 Char,H5 Char,H51 Char,H52 Char,Appendix Char,RSK-H5 Char,Appendix1 Char,RSK-H51 Char,Appendix2 Char,RSK-H52 Char,NEA5 Char"/>
    <w:basedOn w:val="DefaultParagraphFont"/>
    <w:link w:val="Heading5"/>
    <w:uiPriority w:val="9"/>
    <w:rsid w:val="00633F05"/>
    <w:rPr>
      <w:rFonts w:eastAsia="Times New Roman" w:cstheme="majorBidi"/>
      <w:b/>
      <w:lang w:val="en-GB"/>
    </w:rPr>
  </w:style>
  <w:style w:type="character" w:customStyle="1" w:styleId="Heading6Char">
    <w:name w:val="Heading 6 Char"/>
    <w:aliases w:val="Do Not Use 6 Char,L6 Char,. (a.) Char,H6 Char,RSK-H6 Char,H61 Char,RSK-H61 Char,H62 Char,RSK-H62 Char,Oscar Faber Figures Char,Legal Level 1. Char,Bp Char,Appendix 1 Char,Bullet (Single Lines) Char,Points in Text Char,not Kinhill Char"/>
    <w:basedOn w:val="DefaultParagraphFont"/>
    <w:link w:val="Heading6"/>
    <w:uiPriority w:val="9"/>
    <w:rsid w:val="00A93EA2"/>
    <w:rPr>
      <w:rFonts w:eastAsiaTheme="majorEastAsia" w:cstheme="majorBidi"/>
      <w:i/>
      <w:u w:val="single"/>
    </w:rPr>
  </w:style>
  <w:style w:type="character" w:customStyle="1" w:styleId="Heading7Char">
    <w:name w:val="Heading 7 Char"/>
    <w:aliases w:val="Do Not Use 7 Char,L7 Char,. [(1)] Char,Ignore Char,Ignore! Char,RSK-H7 Char,RSK-H71 Char,RSK-H72 Char,Legal Level 1.1. Char,Appendix 2 Char,DO NOT USE 7 Char,Section 1 Char,Do Not Use 71 Char,Do Not Use 72 Char,Do Not Use 73 Char"/>
    <w:basedOn w:val="DefaultParagraphFont"/>
    <w:link w:val="Heading7"/>
    <w:uiPriority w:val="9"/>
    <w:rsid w:val="00A93EA2"/>
    <w:rPr>
      <w:rFonts w:eastAsiaTheme="majorEastAsia" w:cstheme="majorBidi"/>
      <w:i/>
      <w:iCs/>
    </w:rPr>
  </w:style>
  <w:style w:type="character" w:customStyle="1" w:styleId="Heading8Char">
    <w:name w:val="Heading 8 Char"/>
    <w:aliases w:val="Numbered Body Text Char,Do Not Use 8 Char,L8 Char,. [(a)] Char,Ignore me Char,Ignore!! Char,RSKH8 Char,RSKH81 Char,RSKH82 Char,Legal Level 1.1.1. Char,Appendix 3 Char,Appendix Level 2 Char,DO NOT USE 8 Char,Do Not Use 81 Char"/>
    <w:basedOn w:val="DefaultParagraphFont"/>
    <w:link w:val="Heading8"/>
    <w:uiPriority w:val="9"/>
    <w:rsid w:val="0054383F"/>
    <w:rPr>
      <w:rFonts w:eastAsiaTheme="majorEastAsia" w:cstheme="majorBidi"/>
      <w:color w:val="272727" w:themeColor="text1" w:themeTint="D8"/>
      <w:szCs w:val="21"/>
    </w:rPr>
  </w:style>
  <w:style w:type="character" w:customStyle="1" w:styleId="Heading9Char">
    <w:name w:val="Heading 9 Char"/>
    <w:aliases w:val="Do Not Use 9 Char,Table header Char,Table header1 Char,Table header2 Char,Table header11 Char,Table header3 Char,Table header12 Char,L9 Char,. [(iii)] Char,Ignore this Char,Ignore!!! Char,RSK-H9 Char,RSK-H91 Char,RSK-H92 Char,DNV-H9 Char"/>
    <w:basedOn w:val="DefaultParagraphFont"/>
    <w:link w:val="Heading9"/>
    <w:uiPriority w:val="9"/>
    <w:rsid w:val="006210DD"/>
    <w:rPr>
      <w:rFonts w:asciiTheme="majorHAnsi" w:eastAsiaTheme="majorEastAsia" w:hAnsiTheme="majorHAnsi" w:cstheme="majorBidi"/>
      <w:i/>
      <w:iCs/>
      <w:color w:val="272727" w:themeColor="text1" w:themeTint="D8"/>
      <w:sz w:val="21"/>
      <w:szCs w:val="21"/>
    </w:rPr>
  </w:style>
  <w:style w:type="paragraph" w:customStyle="1" w:styleId="01BodyText">
    <w:name w:val="01 Body Text"/>
    <w:basedOn w:val="Normal"/>
    <w:link w:val="01BodyTextChar"/>
    <w:uiPriority w:val="99"/>
    <w:qFormat/>
    <w:rsid w:val="005C5BBE"/>
    <w:pPr>
      <w:spacing w:before="120" w:after="120" w:line="240" w:lineRule="auto"/>
      <w:jc w:val="both"/>
    </w:pPr>
    <w:rPr>
      <w:rFonts w:ascii="Calibri" w:eastAsia="Times New Roman" w:hAnsi="Calibri" w:cstheme="minorHAnsi"/>
      <w:szCs w:val="24"/>
      <w:lang w:val="en-GB"/>
    </w:rPr>
  </w:style>
  <w:style w:type="character" w:customStyle="1" w:styleId="01BodyTextChar">
    <w:name w:val="01 Body Text Char"/>
    <w:basedOn w:val="DefaultParagraphFont"/>
    <w:link w:val="01BodyText"/>
    <w:uiPriority w:val="99"/>
    <w:rsid w:val="005C5BBE"/>
    <w:rPr>
      <w:rFonts w:ascii="Calibri" w:eastAsia="Times New Roman" w:hAnsi="Calibri" w:cstheme="minorHAnsi"/>
      <w:szCs w:val="24"/>
      <w:lang w:val="en-GB"/>
    </w:rPr>
  </w:style>
  <w:style w:type="paragraph" w:styleId="TOCHeading">
    <w:name w:val="TOC Heading"/>
    <w:basedOn w:val="Heading1"/>
    <w:next w:val="Normal"/>
    <w:uiPriority w:val="39"/>
    <w:unhideWhenUsed/>
    <w:qFormat/>
    <w:rsid w:val="0078680E"/>
    <w:pPr>
      <w:keepLines/>
      <w:numPr>
        <w:numId w:val="0"/>
      </w:numPr>
      <w:spacing w:after="0" w:line="259" w:lineRule="auto"/>
      <w:outlineLvl w:val="9"/>
    </w:pPr>
  </w:style>
  <w:style w:type="paragraph" w:styleId="TOC1">
    <w:name w:val="toc 1"/>
    <w:basedOn w:val="Normal"/>
    <w:next w:val="Normal"/>
    <w:autoRedefine/>
    <w:uiPriority w:val="39"/>
    <w:unhideWhenUsed/>
    <w:rsid w:val="00D54DF7"/>
    <w:pPr>
      <w:spacing w:after="100"/>
    </w:pPr>
  </w:style>
  <w:style w:type="paragraph" w:styleId="TOC2">
    <w:name w:val="toc 2"/>
    <w:basedOn w:val="Normal"/>
    <w:next w:val="Normal"/>
    <w:autoRedefine/>
    <w:uiPriority w:val="39"/>
    <w:unhideWhenUsed/>
    <w:rsid w:val="00D54DF7"/>
    <w:pPr>
      <w:spacing w:after="100"/>
      <w:ind w:left="220"/>
    </w:pPr>
  </w:style>
  <w:style w:type="paragraph" w:styleId="TOC3">
    <w:name w:val="toc 3"/>
    <w:basedOn w:val="Normal"/>
    <w:next w:val="Normal"/>
    <w:autoRedefine/>
    <w:uiPriority w:val="39"/>
    <w:unhideWhenUsed/>
    <w:rsid w:val="00D54DF7"/>
    <w:pPr>
      <w:spacing w:after="100"/>
      <w:ind w:left="440"/>
    </w:pPr>
  </w:style>
  <w:style w:type="character" w:styleId="Hyperlink">
    <w:name w:val="Hyperlink"/>
    <w:basedOn w:val="DefaultParagraphFont"/>
    <w:uiPriority w:val="99"/>
    <w:unhideWhenUsed/>
    <w:rsid w:val="00D54DF7"/>
    <w:rPr>
      <w:color w:val="0563C1" w:themeColor="hyperlink"/>
      <w:u w:val="single"/>
    </w:rPr>
  </w:style>
  <w:style w:type="paragraph" w:styleId="Title">
    <w:name w:val="Title"/>
    <w:basedOn w:val="Heading1"/>
    <w:next w:val="Normal"/>
    <w:link w:val="TitleChar"/>
    <w:uiPriority w:val="10"/>
    <w:qFormat/>
    <w:rsid w:val="0078680E"/>
    <w:pPr>
      <w:numPr>
        <w:numId w:val="0"/>
      </w:numPr>
      <w:ind w:left="709" w:hanging="709"/>
    </w:pPr>
    <w:rPr>
      <w:bCs/>
      <w:szCs w:val="28"/>
      <w:lang w:val="en-GB"/>
    </w:rPr>
  </w:style>
  <w:style w:type="character" w:customStyle="1" w:styleId="TitleChar">
    <w:name w:val="Title Char"/>
    <w:basedOn w:val="DefaultParagraphFont"/>
    <w:link w:val="Title"/>
    <w:uiPriority w:val="10"/>
    <w:rsid w:val="0078680E"/>
    <w:rPr>
      <w:rFonts w:ascii="Calibri" w:eastAsiaTheme="majorEastAsia" w:hAnsi="Calibri" w:cstheme="majorBidi"/>
      <w:b/>
      <w:bCs/>
      <w:color w:val="587A7B"/>
      <w:sz w:val="28"/>
      <w:szCs w:val="28"/>
      <w:lang w:val="en-GB"/>
    </w:rPr>
  </w:style>
  <w:style w:type="paragraph" w:styleId="Header">
    <w:name w:val="header"/>
    <w:basedOn w:val="Normal"/>
    <w:link w:val="HeaderChar"/>
    <w:uiPriority w:val="99"/>
    <w:unhideWhenUsed/>
    <w:rsid w:val="004C4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8E"/>
  </w:style>
  <w:style w:type="paragraph" w:styleId="Footer">
    <w:name w:val="footer"/>
    <w:basedOn w:val="Normal"/>
    <w:link w:val="FooterChar"/>
    <w:uiPriority w:val="99"/>
    <w:unhideWhenUsed/>
    <w:rsid w:val="004C4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8E"/>
  </w:style>
  <w:style w:type="character" w:styleId="PageNumber">
    <w:name w:val="page number"/>
    <w:basedOn w:val="DefaultParagraphFont"/>
    <w:uiPriority w:val="99"/>
    <w:semiHidden/>
    <w:unhideWhenUsed/>
    <w:rsid w:val="00217A6F"/>
  </w:style>
  <w:style w:type="paragraph" w:customStyle="1" w:styleId="BulletLevel1">
    <w:name w:val="Bullet Level 1"/>
    <w:basedOn w:val="01BodyText"/>
    <w:next w:val="01BodyText"/>
    <w:link w:val="BulletLevel1Char"/>
    <w:uiPriority w:val="99"/>
    <w:qFormat/>
    <w:rsid w:val="002F0C9B"/>
  </w:style>
  <w:style w:type="character" w:customStyle="1" w:styleId="BulletLevel1Char">
    <w:name w:val="Bullet Level 1 Char"/>
    <w:basedOn w:val="DefaultParagraphFont"/>
    <w:link w:val="BulletLevel1"/>
    <w:uiPriority w:val="99"/>
    <w:rsid w:val="002F0C9B"/>
    <w:rPr>
      <w:rFonts w:ascii="Calibri" w:eastAsia="Times New Roman" w:hAnsi="Calibri" w:cstheme="minorHAnsi"/>
      <w:szCs w:val="24"/>
      <w:lang w:val="en-GB"/>
    </w:rPr>
  </w:style>
  <w:style w:type="paragraph" w:customStyle="1" w:styleId="ListBullet2">
    <w:name w:val="List Bullet2"/>
    <w:basedOn w:val="01BodyText"/>
    <w:next w:val="01BodyText"/>
    <w:link w:val="ListBullet2Char"/>
    <w:rsid w:val="00360717"/>
    <w:pPr>
      <w:ind w:left="1080" w:hanging="360"/>
    </w:pPr>
    <w:rPr>
      <w:rFonts w:cs="Calibri"/>
      <w:sz w:val="20"/>
    </w:rPr>
  </w:style>
  <w:style w:type="table" w:styleId="TableGrid">
    <w:name w:val="Table Grid"/>
    <w:basedOn w:val="TableNormal"/>
    <w:uiPriority w:val="39"/>
    <w:rsid w:val="00360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List of Tables"/>
    <w:basedOn w:val="Normal"/>
    <w:next w:val="Normal"/>
    <w:uiPriority w:val="99"/>
    <w:unhideWhenUsed/>
    <w:rsid w:val="00390C9B"/>
    <w:pPr>
      <w:spacing w:after="0"/>
    </w:pPr>
  </w:style>
  <w:style w:type="paragraph" w:styleId="Caption">
    <w:name w:val="caption"/>
    <w:aliases w:val="Figures"/>
    <w:basedOn w:val="Normal"/>
    <w:next w:val="Normal"/>
    <w:uiPriority w:val="35"/>
    <w:unhideWhenUsed/>
    <w:qFormat/>
    <w:rsid w:val="009531C0"/>
    <w:pPr>
      <w:spacing w:after="200" w:line="240" w:lineRule="auto"/>
    </w:pPr>
    <w:rPr>
      <w:rFonts w:ascii="Calibri" w:hAnsi="Calibri"/>
      <w:b/>
      <w:iCs/>
      <w:sz w:val="20"/>
      <w:szCs w:val="18"/>
    </w:rPr>
  </w:style>
  <w:style w:type="paragraph" w:customStyle="1" w:styleId="Tables">
    <w:name w:val="Tables"/>
    <w:basedOn w:val="Caption"/>
    <w:qFormat/>
    <w:rsid w:val="009531C0"/>
    <w:pPr>
      <w:keepNext/>
    </w:pPr>
  </w:style>
  <w:style w:type="paragraph" w:styleId="BalloonText">
    <w:name w:val="Balloon Text"/>
    <w:basedOn w:val="Normal"/>
    <w:link w:val="BalloonTextChar"/>
    <w:uiPriority w:val="99"/>
    <w:semiHidden/>
    <w:unhideWhenUsed/>
    <w:rsid w:val="000447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7AF"/>
    <w:rPr>
      <w:rFonts w:ascii="Segoe UI" w:hAnsi="Segoe UI" w:cs="Segoe UI"/>
      <w:sz w:val="18"/>
      <w:szCs w:val="18"/>
    </w:rPr>
  </w:style>
  <w:style w:type="paragraph" w:customStyle="1" w:styleId="TableHeading">
    <w:name w:val="Table Heading"/>
    <w:basedOn w:val="Normal"/>
    <w:link w:val="TableHeadingChar"/>
    <w:qFormat/>
    <w:rsid w:val="008E299D"/>
    <w:pPr>
      <w:spacing w:before="120" w:after="120" w:line="240" w:lineRule="auto"/>
    </w:pPr>
    <w:rPr>
      <w:rFonts w:ascii="Calibri" w:eastAsia="Times New Roman" w:hAnsi="Calibri" w:cs="Times New Roman"/>
      <w:b/>
      <w:color w:val="FFFFFF" w:themeColor="background1"/>
      <w:sz w:val="20"/>
      <w:szCs w:val="20"/>
      <w:lang w:val="en-GB"/>
    </w:rPr>
  </w:style>
  <w:style w:type="paragraph" w:customStyle="1" w:styleId="TableSubHeading">
    <w:name w:val="Table Sub Heading"/>
    <w:basedOn w:val="Normal"/>
    <w:link w:val="TableSubHeadingChar"/>
    <w:qFormat/>
    <w:rsid w:val="008E299D"/>
    <w:pPr>
      <w:spacing w:before="120" w:after="120" w:line="240" w:lineRule="auto"/>
    </w:pPr>
    <w:rPr>
      <w:b/>
      <w:sz w:val="20"/>
    </w:rPr>
  </w:style>
  <w:style w:type="paragraph" w:customStyle="1" w:styleId="TableText">
    <w:name w:val="Table Text"/>
    <w:basedOn w:val="Normal"/>
    <w:link w:val="TableTextChar"/>
    <w:qFormat/>
    <w:rsid w:val="008E299D"/>
    <w:pPr>
      <w:spacing w:before="60" w:after="60" w:line="240" w:lineRule="auto"/>
    </w:pPr>
    <w:rPr>
      <w:sz w:val="20"/>
    </w:rPr>
  </w:style>
  <w:style w:type="paragraph" w:customStyle="1" w:styleId="BulletLevel2">
    <w:name w:val="Bullet Level 2"/>
    <w:basedOn w:val="ListBullet2"/>
    <w:link w:val="BulletLevel2Char"/>
    <w:qFormat/>
    <w:rsid w:val="008E299D"/>
    <w:pPr>
      <w:ind w:left="0" w:firstLine="0"/>
    </w:pPr>
    <w:rPr>
      <w:sz w:val="22"/>
      <w:szCs w:val="22"/>
      <w:lang w:val="en-US" w:eastAsia="zh-CN"/>
    </w:rPr>
  </w:style>
  <w:style w:type="paragraph" w:customStyle="1" w:styleId="BulletLevel3">
    <w:name w:val="Bullet Level 3"/>
    <w:basedOn w:val="ListBullet2"/>
    <w:link w:val="BulletLevel3Char"/>
    <w:qFormat/>
    <w:rsid w:val="008E299D"/>
    <w:pPr>
      <w:ind w:left="0" w:firstLine="0"/>
    </w:pPr>
    <w:rPr>
      <w:sz w:val="22"/>
      <w:szCs w:val="22"/>
      <w:lang w:val="en-US" w:eastAsia="zh-CN"/>
    </w:rPr>
  </w:style>
  <w:style w:type="character" w:customStyle="1" w:styleId="ListBullet2Char">
    <w:name w:val="List Bullet2 Char"/>
    <w:basedOn w:val="01BodyTextChar"/>
    <w:link w:val="ListBullet2"/>
    <w:rsid w:val="008E299D"/>
    <w:rPr>
      <w:rFonts w:ascii="Calibri" w:eastAsia="Times New Roman" w:hAnsi="Calibri" w:cs="Calibri"/>
      <w:sz w:val="20"/>
      <w:szCs w:val="24"/>
      <w:lang w:val="en-GB"/>
    </w:rPr>
  </w:style>
  <w:style w:type="character" w:customStyle="1" w:styleId="BulletLevel2Char">
    <w:name w:val="Bullet Level 2 Char"/>
    <w:basedOn w:val="ListBullet2Char"/>
    <w:link w:val="BulletLevel2"/>
    <w:rsid w:val="008E299D"/>
    <w:rPr>
      <w:rFonts w:ascii="Calibri" w:eastAsia="Times New Roman" w:hAnsi="Calibri" w:cs="Calibri"/>
      <w:sz w:val="20"/>
      <w:szCs w:val="24"/>
      <w:lang w:val="en-GB" w:eastAsia="zh-CN"/>
    </w:rPr>
  </w:style>
  <w:style w:type="character" w:customStyle="1" w:styleId="BulletLevel3Char">
    <w:name w:val="Bullet Level 3 Char"/>
    <w:basedOn w:val="ListBullet2Char"/>
    <w:link w:val="BulletLevel3"/>
    <w:rsid w:val="008E299D"/>
    <w:rPr>
      <w:rFonts w:ascii="Calibri" w:eastAsia="Times New Roman" w:hAnsi="Calibri" w:cs="Calibri"/>
      <w:sz w:val="20"/>
      <w:szCs w:val="24"/>
      <w:lang w:val="en-GB" w:eastAsia="zh-CN"/>
    </w:rPr>
  </w:style>
  <w:style w:type="character" w:styleId="CommentReference">
    <w:name w:val="annotation reference"/>
    <w:basedOn w:val="DefaultParagraphFont"/>
    <w:semiHidden/>
    <w:unhideWhenUsed/>
    <w:rsid w:val="00EC4841"/>
    <w:rPr>
      <w:sz w:val="16"/>
      <w:szCs w:val="16"/>
    </w:rPr>
  </w:style>
  <w:style w:type="paragraph" w:styleId="CommentText">
    <w:name w:val="annotation text"/>
    <w:basedOn w:val="Normal"/>
    <w:link w:val="CommentTextChar"/>
    <w:unhideWhenUsed/>
    <w:rsid w:val="00EC4841"/>
    <w:pPr>
      <w:spacing w:line="240" w:lineRule="auto"/>
    </w:pPr>
    <w:rPr>
      <w:sz w:val="20"/>
      <w:szCs w:val="20"/>
    </w:rPr>
  </w:style>
  <w:style w:type="character" w:customStyle="1" w:styleId="CommentTextChar">
    <w:name w:val="Comment Text Char"/>
    <w:basedOn w:val="DefaultParagraphFont"/>
    <w:link w:val="CommentText"/>
    <w:rsid w:val="00EC4841"/>
    <w:rPr>
      <w:sz w:val="20"/>
      <w:szCs w:val="20"/>
    </w:rPr>
  </w:style>
  <w:style w:type="table" w:customStyle="1" w:styleId="TableGrid4">
    <w:name w:val="Table Grid4"/>
    <w:basedOn w:val="TableNormal"/>
    <w:next w:val="TableGrid"/>
    <w:uiPriority w:val="39"/>
    <w:rsid w:val="00EC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2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E2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E2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10DAB"/>
    <w:rPr>
      <w:b/>
      <w:bCs/>
    </w:rPr>
  </w:style>
  <w:style w:type="character" w:customStyle="1" w:styleId="CommentSubjectChar">
    <w:name w:val="Comment Subject Char"/>
    <w:basedOn w:val="CommentTextChar"/>
    <w:link w:val="CommentSubject"/>
    <w:uiPriority w:val="99"/>
    <w:semiHidden/>
    <w:rsid w:val="00A10DAB"/>
    <w:rPr>
      <w:b/>
      <w:bCs/>
      <w:sz w:val="20"/>
      <w:szCs w:val="20"/>
    </w:rPr>
  </w:style>
  <w:style w:type="paragraph" w:customStyle="1" w:styleId="ImpactStyle">
    <w:name w:val="Impact Style"/>
    <w:basedOn w:val="Heading4"/>
    <w:rsid w:val="00F34356"/>
    <w:pPr>
      <w:numPr>
        <w:ilvl w:val="3"/>
      </w:numPr>
      <w:spacing w:before="200" w:line="276" w:lineRule="auto"/>
      <w:ind w:left="1021" w:hanging="1021"/>
      <w:jc w:val="both"/>
    </w:pPr>
    <w:rPr>
      <w:rFonts w:ascii="Arial Narrow" w:hAnsi="Arial Narrow"/>
      <w:bCs/>
      <w:color w:val="4E9DD4"/>
      <w:sz w:val="24"/>
      <w:u w:val="none"/>
      <w:lang w:val="en-GB"/>
    </w:rPr>
  </w:style>
  <w:style w:type="paragraph" w:customStyle="1" w:styleId="BFPlaintext">
    <w:name w:val="BF Plain text"/>
    <w:aliases w:val="Plain Txt"/>
    <w:qFormat/>
    <w:rsid w:val="009A0D0A"/>
    <w:pPr>
      <w:spacing w:after="200" w:line="360" w:lineRule="auto"/>
    </w:pPr>
    <w:rPr>
      <w:rFonts w:ascii="Arial" w:eastAsiaTheme="majorEastAsia" w:hAnsi="Arial" w:cstheme="majorBidi"/>
      <w:bCs/>
      <w:color w:val="000000" w:themeColor="text1"/>
      <w:sz w:val="24"/>
      <w:szCs w:val="26"/>
      <w:lang w:val="en-GB" w:eastAsia="en-GB"/>
    </w:rPr>
  </w:style>
  <w:style w:type="paragraph" w:customStyle="1" w:styleId="BFTable">
    <w:name w:val="BF Table"/>
    <w:aliases w:val="Table Txt"/>
    <w:basedOn w:val="BFPlaintext"/>
    <w:qFormat/>
    <w:rsid w:val="009A0D0A"/>
    <w:pPr>
      <w:spacing w:after="0" w:line="240" w:lineRule="auto"/>
    </w:pPr>
    <w:rPr>
      <w:bCs w:val="0"/>
    </w:rPr>
  </w:style>
  <w:style w:type="numbering" w:customStyle="1" w:styleId="BFHeadings">
    <w:name w:val="BF Headings"/>
    <w:rsid w:val="004E10F7"/>
    <w:pPr>
      <w:numPr>
        <w:numId w:val="2"/>
      </w:numPr>
    </w:pPr>
  </w:style>
  <w:style w:type="paragraph" w:customStyle="1" w:styleId="BFBody">
    <w:name w:val="BF Body"/>
    <w:aliases w:val="Body,Body (IACC),AFW Body,Normal Arial,Body (34391),AFW Memo Body,NuGen Body Numbered,AFW Mins,AMEC Body,NG Body Numbered,Infin Body Numbered,Vat Body Numbered"/>
    <w:basedOn w:val="Heading3"/>
    <w:link w:val="NormalArialChar"/>
    <w:qFormat/>
    <w:rsid w:val="004E10F7"/>
    <w:pPr>
      <w:keepNext w:val="0"/>
      <w:keepLines w:val="0"/>
      <w:widowControl w:val="0"/>
      <w:spacing w:after="240" w:line="360" w:lineRule="auto"/>
      <w:ind w:left="851" w:hanging="851"/>
    </w:pPr>
    <w:rPr>
      <w:rFonts w:ascii="Arial" w:hAnsi="Arial"/>
      <w:bCs/>
      <w:i w:val="0"/>
      <w:color w:val="000000" w:themeColor="text1"/>
      <w:sz w:val="24"/>
      <w:szCs w:val="26"/>
      <w:lang w:val="en-GB" w:eastAsia="en-GB"/>
    </w:rPr>
  </w:style>
  <w:style w:type="paragraph" w:customStyle="1" w:styleId="BFSubSubHeader">
    <w:name w:val="BF Sub Sub Header"/>
    <w:aliases w:val="Lev 3"/>
    <w:next w:val="Normal"/>
    <w:qFormat/>
    <w:rsid w:val="004E10F7"/>
    <w:pPr>
      <w:widowControl w:val="0"/>
      <w:spacing w:before="360" w:after="240" w:line="276" w:lineRule="auto"/>
      <w:ind w:left="851"/>
    </w:pPr>
    <w:rPr>
      <w:rFonts w:ascii="Arial" w:eastAsiaTheme="majorEastAsia" w:hAnsi="Arial" w:cstheme="majorBidi"/>
      <w:b/>
      <w:iCs/>
      <w:color w:val="404040" w:themeColor="text1" w:themeTint="BF"/>
      <w:sz w:val="24"/>
      <w:szCs w:val="26"/>
      <w:lang w:val="en-GB" w:eastAsia="en-GB"/>
    </w:rPr>
  </w:style>
  <w:style w:type="paragraph" w:customStyle="1" w:styleId="BFSectionHeade">
    <w:name w:val="BF Section Heade"/>
    <w:aliases w:val="Lev 1 No Num"/>
    <w:next w:val="BFPlaintext"/>
    <w:qFormat/>
    <w:rsid w:val="004E10F7"/>
    <w:pPr>
      <w:pageBreakBefore/>
      <w:spacing w:before="360" w:after="480" w:line="276" w:lineRule="auto"/>
    </w:pPr>
    <w:rPr>
      <w:rFonts w:ascii="Arial" w:eastAsiaTheme="majorEastAsia" w:hAnsi="Arial" w:cstheme="majorBidi"/>
      <w:b/>
      <w:bCs/>
      <w:color w:val="569A81"/>
      <w:sz w:val="36"/>
      <w:szCs w:val="28"/>
      <w:lang w:val="en-GB" w:eastAsia="en-GB"/>
    </w:rPr>
  </w:style>
  <w:style w:type="paragraph" w:customStyle="1" w:styleId="ListBullet1">
    <w:name w:val="List Bullet1"/>
    <w:basedOn w:val="01BodyText"/>
    <w:next w:val="01BodyText"/>
    <w:link w:val="ListBullet1Char"/>
    <w:uiPriority w:val="99"/>
    <w:qFormat/>
    <w:rsid w:val="00B02516"/>
    <w:pPr>
      <w:numPr>
        <w:numId w:val="3"/>
      </w:numPr>
    </w:pPr>
  </w:style>
  <w:style w:type="character" w:customStyle="1" w:styleId="ListBullet1Char">
    <w:name w:val="List Bullet1 Char"/>
    <w:basedOn w:val="DefaultParagraphFont"/>
    <w:link w:val="ListBullet1"/>
    <w:uiPriority w:val="99"/>
    <w:rsid w:val="00B02516"/>
    <w:rPr>
      <w:rFonts w:ascii="Calibri" w:eastAsia="Times New Roman" w:hAnsi="Calibri" w:cstheme="minorHAnsi"/>
      <w:szCs w:val="24"/>
      <w:lang w:val="en-GB"/>
    </w:rPr>
  </w:style>
  <w:style w:type="paragraph" w:styleId="ListParagraph">
    <w:name w:val="List Paragraph"/>
    <w:basedOn w:val="Normal"/>
    <w:uiPriority w:val="34"/>
    <w:qFormat/>
    <w:rsid w:val="00E21415"/>
    <w:pPr>
      <w:ind w:left="720"/>
      <w:contextualSpacing/>
    </w:pPr>
  </w:style>
  <w:style w:type="character" w:customStyle="1" w:styleId="NormalArialChar">
    <w:name w:val="Normal Arial Char"/>
    <w:link w:val="BFBody"/>
    <w:rsid w:val="00771C9E"/>
    <w:rPr>
      <w:rFonts w:ascii="Arial" w:eastAsiaTheme="majorEastAsia" w:hAnsi="Arial" w:cstheme="majorBidi"/>
      <w:bCs/>
      <w:color w:val="000000" w:themeColor="text1"/>
      <w:sz w:val="24"/>
      <w:szCs w:val="26"/>
      <w:lang w:val="en-GB" w:eastAsia="en-GB"/>
    </w:rPr>
  </w:style>
  <w:style w:type="paragraph" w:customStyle="1" w:styleId="AFWTable">
    <w:name w:val="AFW Table"/>
    <w:aliases w:val="Table Content"/>
    <w:basedOn w:val="Normal"/>
    <w:qFormat/>
    <w:rsid w:val="00672BD5"/>
    <w:pPr>
      <w:spacing w:after="0" w:line="240" w:lineRule="auto"/>
    </w:pPr>
    <w:rPr>
      <w:rFonts w:ascii="Arial" w:hAnsi="Arial"/>
      <w:sz w:val="16"/>
      <w:lang w:val="en-GB"/>
    </w:rPr>
  </w:style>
  <w:style w:type="paragraph" w:customStyle="1" w:styleId="AFWTableTitleBW">
    <w:name w:val="AFW Table Title B+W"/>
    <w:basedOn w:val="Heading4"/>
    <w:rsid w:val="00672BD5"/>
    <w:pPr>
      <w:numPr>
        <w:ilvl w:val="3"/>
      </w:numPr>
      <w:tabs>
        <w:tab w:val="left" w:pos="1134"/>
      </w:tabs>
      <w:spacing w:before="360" w:after="160"/>
      <w:ind w:left="893" w:hanging="432"/>
    </w:pPr>
    <w:rPr>
      <w:rFonts w:ascii="Arial" w:eastAsia="Times New Roman" w:hAnsi="Arial"/>
      <w:b w:val="0"/>
      <w:sz w:val="20"/>
      <w:szCs w:val="26"/>
      <w:u w:val="none"/>
      <w:lang w:val="en-GB" w:eastAsia="en-GB"/>
    </w:rPr>
  </w:style>
  <w:style w:type="table" w:customStyle="1" w:styleId="AmecFosterWheelerReportTable">
    <w:name w:val="Amec Foster Wheeler Report Table"/>
    <w:basedOn w:val="TableNormal"/>
    <w:uiPriority w:val="99"/>
    <w:qFormat/>
    <w:rsid w:val="00672BD5"/>
    <w:pPr>
      <w:spacing w:after="0" w:line="240" w:lineRule="auto"/>
    </w:pPr>
    <w:rPr>
      <w:rFonts w:ascii="Arial" w:hAnsi="Arial"/>
      <w:color w:val="000000" w:themeColor="text1" w:themeShade="BF"/>
      <w:sz w:val="20"/>
      <w:lang w:val="en-GB"/>
    </w:rPr>
    <w:tblPr>
      <w:tblStyleRowBandSize w:val="1"/>
      <w:tblStyleColBandSize w:val="1"/>
      <w:tblInd w:w="113" w:type="dxa"/>
      <w:tblBorders>
        <w:bottom w:val="single" w:sz="6" w:space="0" w:color="ED7D31"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4" w:space="0" w:color="ED7D31" w:themeColor="accent2"/>
          <w:left w:val="nil"/>
          <w:bottom w:val="single" w:sz="4" w:space="0" w:color="ED7D31" w:themeColor="accent2"/>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FFF2CC" w:themeFill="accent4" w:themeFillTint="33"/>
      </w:tcPr>
    </w:tblStylePr>
    <w:tblStylePr w:type="band2Horz">
      <w:tblPr/>
      <w:tcPr>
        <w:shd w:val="clear" w:color="auto" w:fill="F8F8F8"/>
      </w:tcPr>
    </w:tblStylePr>
  </w:style>
  <w:style w:type="paragraph" w:customStyle="1" w:styleId="AFWBulletsBW">
    <w:name w:val="AFW Bullets B+W"/>
    <w:aliases w:val="Bullets 1,AFW Bullets"/>
    <w:basedOn w:val="Normal"/>
    <w:qFormat/>
    <w:rsid w:val="00615B0D"/>
    <w:pPr>
      <w:numPr>
        <w:numId w:val="5"/>
      </w:numPr>
      <w:spacing w:line="240" w:lineRule="atLeast"/>
    </w:pPr>
    <w:rPr>
      <w:rFonts w:ascii="Arial" w:hAnsi="Arial"/>
      <w:color w:val="000000"/>
      <w:sz w:val="20"/>
      <w:lang w:val="en-GB"/>
    </w:rPr>
  </w:style>
  <w:style w:type="character" w:customStyle="1" w:styleId="TableTextChar">
    <w:name w:val="Table Text Char"/>
    <w:basedOn w:val="DefaultParagraphFont"/>
    <w:link w:val="TableText"/>
    <w:rsid w:val="0024050D"/>
    <w:rPr>
      <w:sz w:val="20"/>
    </w:rPr>
  </w:style>
  <w:style w:type="paragraph" w:customStyle="1" w:styleId="AFWBodyNumbered">
    <w:name w:val="AFW Body Numbered"/>
    <w:aliases w:val="Paranums"/>
    <w:basedOn w:val="BFBody"/>
    <w:qFormat/>
    <w:rsid w:val="002F4090"/>
    <w:pPr>
      <w:widowControl/>
      <w:numPr>
        <w:ilvl w:val="0"/>
        <w:numId w:val="0"/>
      </w:numPr>
      <w:spacing w:before="0" w:after="160" w:line="240" w:lineRule="atLeast"/>
      <w:outlineLvl w:val="9"/>
    </w:pPr>
    <w:rPr>
      <w:rFonts w:eastAsiaTheme="minorHAnsi" w:cstheme="minorBidi"/>
      <w:bCs w:val="0"/>
      <w:color w:val="000000"/>
      <w:sz w:val="20"/>
      <w:szCs w:val="22"/>
      <w:lang w:eastAsia="en-US"/>
    </w:rPr>
  </w:style>
  <w:style w:type="paragraph" w:styleId="Revision">
    <w:name w:val="Revision"/>
    <w:hidden/>
    <w:uiPriority w:val="99"/>
    <w:semiHidden/>
    <w:rsid w:val="00123DD5"/>
    <w:pPr>
      <w:spacing w:after="0" w:line="240" w:lineRule="auto"/>
    </w:pPr>
  </w:style>
  <w:style w:type="paragraph" w:styleId="FootnoteText">
    <w:name w:val="footnote text"/>
    <w:basedOn w:val="Normal"/>
    <w:link w:val="FootnoteTextChar"/>
    <w:uiPriority w:val="99"/>
    <w:semiHidden/>
    <w:unhideWhenUsed/>
    <w:rsid w:val="00633F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3F05"/>
    <w:rPr>
      <w:sz w:val="20"/>
      <w:szCs w:val="20"/>
    </w:rPr>
  </w:style>
  <w:style w:type="character" w:styleId="FootnoteReference">
    <w:name w:val="footnote reference"/>
    <w:basedOn w:val="DefaultParagraphFont"/>
    <w:uiPriority w:val="99"/>
    <w:semiHidden/>
    <w:unhideWhenUsed/>
    <w:rsid w:val="00633F05"/>
    <w:rPr>
      <w:vertAlign w:val="superscript"/>
    </w:rPr>
  </w:style>
  <w:style w:type="character" w:customStyle="1" w:styleId="TableHeadingChar">
    <w:name w:val="Table Heading Char"/>
    <w:basedOn w:val="DefaultParagraphFont"/>
    <w:link w:val="TableHeading"/>
    <w:rsid w:val="00FC3B3E"/>
    <w:rPr>
      <w:rFonts w:ascii="Calibri" w:eastAsia="Times New Roman" w:hAnsi="Calibri" w:cs="Times New Roman"/>
      <w:b/>
      <w:color w:val="FFFFFF" w:themeColor="background1"/>
      <w:sz w:val="20"/>
      <w:szCs w:val="20"/>
      <w:lang w:val="en-GB"/>
    </w:rPr>
  </w:style>
  <w:style w:type="character" w:customStyle="1" w:styleId="TableSubHeadingChar">
    <w:name w:val="Table Sub Heading Char"/>
    <w:basedOn w:val="DefaultParagraphFont"/>
    <w:link w:val="TableSubHeading"/>
    <w:rsid w:val="00FC3B3E"/>
    <w:rPr>
      <w:b/>
      <w:sz w:val="20"/>
    </w:rPr>
  </w:style>
  <w:style w:type="paragraph" w:customStyle="1" w:styleId="Bullets">
    <w:name w:val="Bullets"/>
    <w:basedOn w:val="Normal"/>
    <w:qFormat/>
    <w:rsid w:val="00AD56FD"/>
    <w:pPr>
      <w:numPr>
        <w:ilvl w:val="1"/>
        <w:numId w:val="22"/>
      </w:numPr>
      <w:tabs>
        <w:tab w:val="clear" w:pos="902"/>
        <w:tab w:val="num" w:pos="851"/>
      </w:tabs>
      <w:spacing w:after="240" w:line="240" w:lineRule="auto"/>
      <w:ind w:left="851" w:hanging="851"/>
      <w:jc w:val="both"/>
    </w:pPr>
    <w:rPr>
      <w:rFonts w:eastAsia="Times New Roman" w:cstheme="minorHAnsi"/>
      <w:sz w:val="24"/>
      <w:szCs w:val="24"/>
      <w:lang w:val="en-GB" w:eastAsia="en-GB"/>
    </w:rPr>
  </w:style>
  <w:style w:type="table" w:customStyle="1" w:styleId="TableGrid71">
    <w:name w:val="Table Grid71"/>
    <w:basedOn w:val="TableNormal"/>
    <w:next w:val="TableGrid"/>
    <w:uiPriority w:val="39"/>
    <w:rsid w:val="009D4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57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6658433a-0a11-47a8-a3e3-70581b304436@eurprd06.prod.outlook.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86f367a7-de68-4de0-9734-59e0b95e84bd@eurprd06.prod.outlook.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3B199B013A674C9EA74BBE5CD20D29" ma:contentTypeVersion="11" ma:contentTypeDescription="Create a new document." ma:contentTypeScope="" ma:versionID="6c54484a3f26829b5d04e6937c8cf4c6">
  <xsd:schema xmlns:xsd="http://www.w3.org/2001/XMLSchema" xmlns:xs="http://www.w3.org/2001/XMLSchema" xmlns:p="http://schemas.microsoft.com/office/2006/metadata/properties" xmlns:ns1="http://schemas.microsoft.com/sharepoint/v3" xmlns:ns2="ec20455f-04d8-4191-88b6-e3adc6711310" xmlns:ns3="4b8d460d-7da4-4b6d-ac15-b57265ec37ec" targetNamespace="http://schemas.microsoft.com/office/2006/metadata/properties" ma:root="true" ma:fieldsID="163bf03a62ddf63b6f41a0e5a4db568c" ns1:_="" ns2:_="" ns3:_="">
    <xsd:import namespace="http://schemas.microsoft.com/sharepoint/v3"/>
    <xsd:import namespace="ec20455f-04d8-4191-88b6-e3adc6711310"/>
    <xsd:import namespace="4b8d460d-7da4-4b6d-ac15-b57265ec37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_x0023__x0020_of_x0020_doc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20455f-04d8-4191-88b6-e3adc67113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_x0023__x0020_of_x0020_docs" ma:index="16" nillable="true" ma:displayName="# of docs" ma:internalName="_x0023__x0020_of_x0020_doc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b8d460d-7da4-4b6d-ac15-b57265ec37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x0023__x0020_of_x0020_docs xmlns="ec20455f-04d8-4191-88b6-e3adc67113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FACFC-95A9-4935-BA16-6450FE1F9660}"/>
</file>

<file path=customXml/itemProps2.xml><?xml version="1.0" encoding="utf-8"?>
<ds:datastoreItem xmlns:ds="http://schemas.openxmlformats.org/officeDocument/2006/customXml" ds:itemID="{010A95F4-4032-424F-A03B-08081CFAE516}">
  <ds:schemaRefs>
    <ds:schemaRef ds:uri="http://schemas.microsoft.com/sharepoint/v3/contenttype/forms"/>
  </ds:schemaRefs>
</ds:datastoreItem>
</file>

<file path=customXml/itemProps3.xml><?xml version="1.0" encoding="utf-8"?>
<ds:datastoreItem xmlns:ds="http://schemas.openxmlformats.org/officeDocument/2006/customXml" ds:itemID="{FECCF5DC-E538-43F2-8082-9DAE9A1C08E9}">
  <ds:schemaRefs>
    <ds:schemaRef ds:uri="d9cccca6-3f17-4fe6-b71e-94bf04b87d21"/>
    <ds:schemaRef ds:uri="http://purl.org/dc/terms/"/>
    <ds:schemaRef ds:uri="e65064ea-e95f-44d4-8322-356b6de48f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B6238FB-EB77-4B93-8463-F5B4EB09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3416</Words>
  <Characters>19474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PARIS</dc:creator>
  <cp:keywords/>
  <dc:description/>
  <cp:lastModifiedBy>Gayle Boyle</cp:lastModifiedBy>
  <cp:revision>3</cp:revision>
  <cp:lastPrinted>2017-03-02T10:25:00Z</cp:lastPrinted>
  <dcterms:created xsi:type="dcterms:W3CDTF">2018-07-26T15:48:00Z</dcterms:created>
  <dcterms:modified xsi:type="dcterms:W3CDTF">2018-07-27T08:42:00Z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0x010100C03B199B013A674C9EA74BBE5CD20D29</vt:lpwstr>
  </property>
</Properties>
</file>